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77777777" w:rsidR="00FC7751" w:rsidRPr="00BB4C53" w:rsidRDefault="00FC7751" w:rsidP="00C00A65">
      <w:pPr>
        <w:rPr>
          <w:rFonts w:ascii="Garamond" w:hAnsi="Garamond" w:cs="Times New Roman"/>
          <w:sz w:val="26"/>
          <w:szCs w:val="26"/>
        </w:rPr>
      </w:pPr>
    </w:p>
    <w:p w14:paraId="1D24BCBC" w14:textId="77777777" w:rsidR="009D7884" w:rsidRDefault="009D7884" w:rsidP="00BB4C53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</w:p>
    <w:p w14:paraId="25694B8B" w14:textId="2E2A10C2" w:rsidR="00FC7751" w:rsidRPr="0071533E" w:rsidRDefault="00067F8C" w:rsidP="00BB4C53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David </w:t>
      </w:r>
      <w:proofErr w:type="spellStart"/>
      <w:r>
        <w:rPr>
          <w:rFonts w:ascii="Garamond" w:hAnsi="Garamond" w:cs="Times New Roman"/>
          <w:b/>
          <w:sz w:val="26"/>
          <w:szCs w:val="26"/>
        </w:rPr>
        <w:t>Hanvald</w:t>
      </w:r>
      <w:proofErr w:type="spellEnd"/>
      <w:r w:rsidR="00091679" w:rsidRPr="0071533E">
        <w:rPr>
          <w:rFonts w:ascii="Garamond" w:hAnsi="Garamond" w:cs="Times New Roman"/>
          <w:b/>
          <w:sz w:val="26"/>
          <w:szCs w:val="26"/>
        </w:rPr>
        <w:t xml:space="preserve"> / K</w:t>
      </w:r>
      <w:r w:rsidR="00C62B2D" w:rsidRPr="0071533E">
        <w:rPr>
          <w:rFonts w:ascii="Garamond" w:hAnsi="Garamond" w:cs="Times New Roman"/>
          <w:b/>
          <w:sz w:val="26"/>
          <w:szCs w:val="26"/>
        </w:rPr>
        <w:t xml:space="preserve">onceptuální jaro v estetické Praze </w:t>
      </w:r>
    </w:p>
    <w:p w14:paraId="5383E5C4" w14:textId="52FB2C9D" w:rsidR="00B46B41" w:rsidRPr="00B359B5" w:rsidRDefault="00091679" w:rsidP="00BB4C53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4. 5. – 14. 7. 2018</w:t>
      </w:r>
      <w:r w:rsidR="00BB4C53" w:rsidRPr="00B359B5">
        <w:rPr>
          <w:rFonts w:ascii="Garamond" w:hAnsi="Garamond" w:cs="Times New Roman"/>
        </w:rPr>
        <w:t xml:space="preserve"> </w:t>
      </w:r>
    </w:p>
    <w:p w14:paraId="06127AFB" w14:textId="77777777" w:rsidR="00BB4C53" w:rsidRPr="00B359B5" w:rsidRDefault="00BB4C53" w:rsidP="00BB4C53">
      <w:pPr>
        <w:spacing w:after="0"/>
        <w:jc w:val="both"/>
        <w:rPr>
          <w:rFonts w:ascii="Garamond" w:hAnsi="Garamond" w:cs="Times New Roman"/>
        </w:rPr>
      </w:pPr>
    </w:p>
    <w:p w14:paraId="0E049C72" w14:textId="77777777" w:rsidR="00FC7751" w:rsidRPr="00B359B5" w:rsidRDefault="00FC7751" w:rsidP="00BB4C53">
      <w:pPr>
        <w:spacing w:after="0"/>
        <w:jc w:val="both"/>
        <w:rPr>
          <w:rFonts w:ascii="Garamond" w:hAnsi="Garamond" w:cs="Times New Roman"/>
        </w:rPr>
      </w:pPr>
      <w:r w:rsidRPr="00B359B5">
        <w:rPr>
          <w:rFonts w:ascii="Garamond" w:hAnsi="Garamond" w:cs="Times New Roman"/>
        </w:rPr>
        <w:t>Galerie Zdeněk Sklenář</w:t>
      </w:r>
    </w:p>
    <w:p w14:paraId="61F269CC" w14:textId="6C74E606" w:rsidR="00FC7751" w:rsidRPr="00B359B5" w:rsidRDefault="00091679" w:rsidP="00BB4C53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Salvátorská 6</w:t>
      </w:r>
      <w:r w:rsidR="00FC7751" w:rsidRPr="00B359B5">
        <w:rPr>
          <w:rFonts w:ascii="Garamond" w:hAnsi="Garamond" w:cs="Times New Roman"/>
        </w:rPr>
        <w:t>, Praha 1</w:t>
      </w:r>
    </w:p>
    <w:p w14:paraId="2BD1B3A4" w14:textId="1360A26B" w:rsidR="00391BD7" w:rsidRPr="00B359B5" w:rsidRDefault="00391BD7" w:rsidP="00BB4C53">
      <w:pPr>
        <w:spacing w:after="0"/>
        <w:jc w:val="both"/>
        <w:rPr>
          <w:rFonts w:ascii="Garamond" w:hAnsi="Garamond" w:cs="Times New Roman"/>
        </w:rPr>
      </w:pPr>
      <w:r w:rsidRPr="00B359B5">
        <w:rPr>
          <w:rFonts w:ascii="Garamond" w:hAnsi="Garamond" w:cs="Times New Roman"/>
        </w:rPr>
        <w:t>úterý</w:t>
      </w:r>
      <w:r w:rsidRPr="00B359B5">
        <w:rPr>
          <w:rFonts w:ascii="Garamond" w:hAnsi="Garamond" w:cs="Times New Roman"/>
          <w:color w:val="000000"/>
          <w:spacing w:val="8"/>
          <w:kern w:val="36"/>
        </w:rPr>
        <w:t>–</w:t>
      </w:r>
      <w:r w:rsidR="00C62B2D">
        <w:rPr>
          <w:rFonts w:ascii="Garamond" w:hAnsi="Garamond" w:cs="Times New Roman"/>
          <w:color w:val="000000"/>
          <w:spacing w:val="8"/>
          <w:kern w:val="36"/>
        </w:rPr>
        <w:t>sobota</w:t>
      </w:r>
      <w:r w:rsidRPr="00B359B5">
        <w:rPr>
          <w:rFonts w:ascii="Garamond" w:hAnsi="Garamond" w:cs="Times New Roman"/>
          <w:color w:val="000000"/>
          <w:spacing w:val="8"/>
          <w:kern w:val="36"/>
        </w:rPr>
        <w:t xml:space="preserve"> 13–18 hodin </w:t>
      </w:r>
    </w:p>
    <w:p w14:paraId="26E57013" w14:textId="77777777" w:rsidR="00FC7751" w:rsidRPr="00B359B5" w:rsidRDefault="00067F8C" w:rsidP="00BB4C53">
      <w:pPr>
        <w:jc w:val="both"/>
        <w:rPr>
          <w:rFonts w:ascii="Garamond" w:hAnsi="Garamond" w:cs="Times New Roman"/>
        </w:rPr>
      </w:pPr>
      <w:hyperlink r:id="rId8" w:history="1">
        <w:r w:rsidR="00FC7751" w:rsidRPr="00B359B5">
          <w:rPr>
            <w:rStyle w:val="Hypertextovodkaz"/>
            <w:rFonts w:ascii="Garamond" w:hAnsi="Garamond" w:cs="Times New Roman"/>
          </w:rPr>
          <w:t>www.zdeneksklenar.cz</w:t>
        </w:r>
      </w:hyperlink>
    </w:p>
    <w:p w14:paraId="4B09460B" w14:textId="77777777" w:rsidR="00FC7751" w:rsidRPr="00B359B5" w:rsidRDefault="00FC7751" w:rsidP="00BB4C53">
      <w:pPr>
        <w:jc w:val="both"/>
        <w:rPr>
          <w:rFonts w:ascii="Garamond" w:hAnsi="Garamond" w:cs="Times New Roman"/>
        </w:rPr>
      </w:pPr>
    </w:p>
    <w:p w14:paraId="3DD0F63A" w14:textId="77777777" w:rsidR="00776708" w:rsidRPr="00B359B5" w:rsidRDefault="00776708" w:rsidP="00BB4C53">
      <w:pPr>
        <w:jc w:val="both"/>
        <w:rPr>
          <w:rFonts w:ascii="Garamond" w:hAnsi="Garamond" w:cs="Times New Roman"/>
          <w:b/>
        </w:rPr>
      </w:pPr>
      <w:r w:rsidRPr="00B359B5">
        <w:rPr>
          <w:rFonts w:ascii="Garamond" w:hAnsi="Garamond" w:cs="Times New Roman"/>
          <w:b/>
        </w:rPr>
        <w:t>TISKOVÁ ZPRÁVA</w:t>
      </w:r>
    </w:p>
    <w:p w14:paraId="1482EDEF" w14:textId="216441F2" w:rsidR="00BB4C53" w:rsidRDefault="00EF1EE5" w:rsidP="00BB4C5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2. 5.</w:t>
      </w:r>
      <w:r w:rsidR="00E06669">
        <w:rPr>
          <w:rFonts w:ascii="Garamond" w:hAnsi="Garamond" w:cs="Times New Roman"/>
        </w:rPr>
        <w:t xml:space="preserve"> </w:t>
      </w:r>
      <w:r w:rsidR="00BB4C53" w:rsidRPr="00B359B5">
        <w:rPr>
          <w:rFonts w:ascii="Garamond" w:hAnsi="Garamond" w:cs="Times New Roman"/>
        </w:rPr>
        <w:t xml:space="preserve"> 2018</w:t>
      </w:r>
    </w:p>
    <w:p w14:paraId="11CF8933" w14:textId="77777777" w:rsidR="00662B2D" w:rsidRPr="00B359B5" w:rsidRDefault="00662B2D" w:rsidP="00BB4C53">
      <w:pPr>
        <w:jc w:val="both"/>
        <w:rPr>
          <w:rFonts w:ascii="Garamond" w:hAnsi="Garamond" w:cs="Times New Roman"/>
        </w:rPr>
      </w:pPr>
    </w:p>
    <w:p w14:paraId="7DEE9BA6" w14:textId="7E554FD2" w:rsidR="00BB4C53" w:rsidRPr="00B359B5" w:rsidRDefault="00662B2D" w:rsidP="00BB4C53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Galerie Zdeněk Sklenář představuje</w:t>
      </w:r>
      <w:r w:rsidR="00154502">
        <w:rPr>
          <w:rFonts w:ascii="Garamond" w:hAnsi="Garamond" w:cs="Times New Roman"/>
          <w:b/>
        </w:rPr>
        <w:t xml:space="preserve"> v Salvátorské ulici</w:t>
      </w:r>
      <w:r>
        <w:rPr>
          <w:rFonts w:ascii="Garamond" w:hAnsi="Garamond" w:cs="Times New Roman"/>
          <w:b/>
        </w:rPr>
        <w:t xml:space="preserve"> </w:t>
      </w:r>
      <w:r w:rsidR="00BB479A">
        <w:rPr>
          <w:rFonts w:ascii="Garamond" w:hAnsi="Garamond" w:cs="Times New Roman"/>
          <w:b/>
        </w:rPr>
        <w:t xml:space="preserve">autorskou </w:t>
      </w:r>
      <w:r>
        <w:rPr>
          <w:rFonts w:ascii="Garamond" w:hAnsi="Garamond" w:cs="Times New Roman"/>
          <w:b/>
        </w:rPr>
        <w:t xml:space="preserve">výstavu malíře Davida </w:t>
      </w:r>
      <w:proofErr w:type="spellStart"/>
      <w:r>
        <w:rPr>
          <w:rFonts w:ascii="Garamond" w:hAnsi="Garamond" w:cs="Times New Roman"/>
          <w:b/>
        </w:rPr>
        <w:t>Hanvalda</w:t>
      </w:r>
      <w:proofErr w:type="spellEnd"/>
      <w:r>
        <w:rPr>
          <w:rFonts w:ascii="Garamond" w:hAnsi="Garamond" w:cs="Times New Roman"/>
          <w:b/>
        </w:rPr>
        <w:t xml:space="preserve"> nazvanou </w:t>
      </w:r>
      <w:r w:rsidRPr="00662B2D">
        <w:rPr>
          <w:rFonts w:ascii="Garamond" w:hAnsi="Garamond" w:cs="Times New Roman"/>
          <w:b/>
          <w:i/>
        </w:rPr>
        <w:t>Konceptuální jaro v estetické Praze</w:t>
      </w:r>
      <w:r>
        <w:rPr>
          <w:rFonts w:ascii="Garamond" w:hAnsi="Garamond" w:cs="Times New Roman"/>
          <w:b/>
          <w:i/>
        </w:rPr>
        <w:t xml:space="preserve">. </w:t>
      </w:r>
      <w:r w:rsidR="002D0E6B">
        <w:rPr>
          <w:rFonts w:ascii="Garamond" w:hAnsi="Garamond" w:cs="Times New Roman"/>
          <w:b/>
        </w:rPr>
        <w:t xml:space="preserve">Cyklus nově vytvořených </w:t>
      </w:r>
      <w:r w:rsidR="00094C3E">
        <w:rPr>
          <w:rFonts w:ascii="Garamond" w:hAnsi="Garamond" w:cs="Times New Roman"/>
          <w:b/>
        </w:rPr>
        <w:t xml:space="preserve">prostorových </w:t>
      </w:r>
      <w:r w:rsidR="002D0E6B">
        <w:rPr>
          <w:rFonts w:ascii="Garamond" w:hAnsi="Garamond" w:cs="Times New Roman"/>
          <w:b/>
        </w:rPr>
        <w:t xml:space="preserve">obrazů </w:t>
      </w:r>
      <w:r w:rsidR="00DD5CB9">
        <w:rPr>
          <w:rFonts w:ascii="Garamond" w:hAnsi="Garamond" w:cs="Times New Roman"/>
          <w:b/>
        </w:rPr>
        <w:t>s motivy dětské dřevěné stavebnice</w:t>
      </w:r>
      <w:r w:rsidR="002D0E6B">
        <w:rPr>
          <w:rFonts w:ascii="Garamond" w:hAnsi="Garamond" w:cs="Times New Roman"/>
          <w:b/>
        </w:rPr>
        <w:t xml:space="preserve"> </w:t>
      </w:r>
      <w:r w:rsidR="00C62B2D">
        <w:rPr>
          <w:rFonts w:ascii="Garamond" w:hAnsi="Garamond" w:cs="Times New Roman"/>
          <w:b/>
        </w:rPr>
        <w:t xml:space="preserve">se podobně jako u ostatních </w:t>
      </w:r>
      <w:proofErr w:type="spellStart"/>
      <w:r w:rsidR="00C62B2D">
        <w:rPr>
          <w:rFonts w:ascii="Garamond" w:hAnsi="Garamond" w:cs="Times New Roman"/>
          <w:b/>
        </w:rPr>
        <w:t>Hanvaldových</w:t>
      </w:r>
      <w:proofErr w:type="spellEnd"/>
      <w:r w:rsidR="00C62B2D">
        <w:rPr>
          <w:rFonts w:ascii="Garamond" w:hAnsi="Garamond" w:cs="Times New Roman"/>
          <w:b/>
        </w:rPr>
        <w:t xml:space="preserve"> děl </w:t>
      </w:r>
      <w:r w:rsidR="002D0E6B">
        <w:rPr>
          <w:rFonts w:ascii="Garamond" w:hAnsi="Garamond" w:cs="Times New Roman"/>
          <w:b/>
        </w:rPr>
        <w:t xml:space="preserve">zakládá na osobité konfrontaci prostoru, řádu a geometrie s divokou </w:t>
      </w:r>
      <w:r w:rsidR="00094C3E">
        <w:rPr>
          <w:rFonts w:ascii="Garamond" w:hAnsi="Garamond" w:cs="Times New Roman"/>
          <w:b/>
        </w:rPr>
        <w:t>barevností</w:t>
      </w:r>
      <w:r w:rsidR="0086593F">
        <w:rPr>
          <w:rFonts w:ascii="Garamond" w:hAnsi="Garamond" w:cs="Times New Roman"/>
          <w:b/>
        </w:rPr>
        <w:t>.</w:t>
      </w:r>
      <w:r w:rsidR="00C62B2D">
        <w:rPr>
          <w:rFonts w:ascii="Garamond" w:hAnsi="Garamond" w:cs="Times New Roman"/>
          <w:b/>
        </w:rPr>
        <w:t xml:space="preserve"> </w:t>
      </w:r>
      <w:r w:rsidR="00BB479A">
        <w:rPr>
          <w:rFonts w:ascii="Garamond" w:hAnsi="Garamond" w:cs="Times New Roman"/>
          <w:b/>
        </w:rPr>
        <w:t>Série</w:t>
      </w:r>
      <w:r w:rsidR="00EF1EE5">
        <w:rPr>
          <w:rFonts w:ascii="Garamond" w:hAnsi="Garamond" w:cs="Times New Roman"/>
          <w:b/>
        </w:rPr>
        <w:t xml:space="preserve"> obrazů</w:t>
      </w:r>
      <w:r w:rsidR="00BB479A" w:rsidRPr="00BB479A">
        <w:rPr>
          <w:rFonts w:ascii="Garamond" w:hAnsi="Garamond" w:cs="Times New Roman"/>
          <w:b/>
        </w:rPr>
        <w:t xml:space="preserve"> v autorské instalaci</w:t>
      </w:r>
      <w:r w:rsidR="00BB479A">
        <w:rPr>
          <w:rFonts w:ascii="Garamond" w:hAnsi="Garamond" w:cs="Times New Roman"/>
          <w:b/>
        </w:rPr>
        <w:t xml:space="preserve"> </w:t>
      </w:r>
      <w:r w:rsidR="00094C3E" w:rsidRPr="00BB479A">
        <w:rPr>
          <w:rFonts w:ascii="Garamond" w:hAnsi="Garamond" w:cs="Times New Roman"/>
          <w:b/>
        </w:rPr>
        <w:t>odkazuje ke konkrétním kapitolám z historie umění i</w:t>
      </w:r>
      <w:r w:rsidR="00BB479A" w:rsidRPr="00BB479A">
        <w:rPr>
          <w:rFonts w:ascii="Garamond" w:hAnsi="Garamond" w:cs="Times New Roman"/>
          <w:b/>
        </w:rPr>
        <w:t xml:space="preserve"> úvahám o poslání architektury. </w:t>
      </w:r>
      <w:proofErr w:type="spellStart"/>
      <w:r w:rsidR="00BB479A" w:rsidRPr="00BB479A">
        <w:rPr>
          <w:rFonts w:ascii="Garamond" w:hAnsi="Garamond" w:cs="Times New Roman"/>
          <w:b/>
        </w:rPr>
        <w:t>Hanvald</w:t>
      </w:r>
      <w:proofErr w:type="spellEnd"/>
      <w:r w:rsidR="00BB479A" w:rsidRPr="00BB479A">
        <w:rPr>
          <w:rFonts w:ascii="Garamond" w:hAnsi="Garamond" w:cs="Times New Roman"/>
          <w:b/>
        </w:rPr>
        <w:t xml:space="preserve"> zde pracuje s </w:t>
      </w:r>
      <w:r w:rsidR="00BB479A">
        <w:rPr>
          <w:rFonts w:ascii="Garamond" w:hAnsi="Garamond" w:cs="Arial"/>
          <w:b/>
          <w:color w:val="000000"/>
        </w:rPr>
        <w:t>cyklem motivů</w:t>
      </w:r>
      <w:r w:rsidR="00BB479A" w:rsidRPr="00BB479A">
        <w:rPr>
          <w:rFonts w:ascii="Garamond" w:hAnsi="Garamond" w:cs="Arial"/>
          <w:b/>
          <w:color w:val="000000"/>
        </w:rPr>
        <w:t xml:space="preserve"> dětské stavebnice. Odkazuje</w:t>
      </w:r>
      <w:r w:rsidR="00DF3E37">
        <w:rPr>
          <w:rFonts w:ascii="Garamond" w:hAnsi="Garamond" w:cs="Arial"/>
          <w:b/>
          <w:color w:val="000000"/>
        </w:rPr>
        <w:t xml:space="preserve"> například</w:t>
      </w:r>
      <w:r w:rsidR="00BB479A" w:rsidRPr="00BB479A">
        <w:rPr>
          <w:rFonts w:ascii="Garamond" w:hAnsi="Garamond" w:cs="Arial"/>
          <w:b/>
          <w:color w:val="000000"/>
        </w:rPr>
        <w:t xml:space="preserve"> k úvahám finského teoretika architektury </w:t>
      </w:r>
      <w:proofErr w:type="spellStart"/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>Juhani</w:t>
      </w:r>
      <w:proofErr w:type="spellEnd"/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 xml:space="preserve"> </w:t>
      </w:r>
      <w:proofErr w:type="spellStart"/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>Pallasmaaye</w:t>
      </w:r>
      <w:proofErr w:type="spellEnd"/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 xml:space="preserve">, jehož kniha </w:t>
      </w:r>
      <w:r w:rsidR="00BB479A" w:rsidRPr="00BB479A">
        <w:rPr>
          <w:rFonts w:ascii="Garamond" w:hAnsi="Garamond" w:cs="Arial"/>
          <w:b/>
          <w:i/>
          <w:spacing w:val="7"/>
          <w:shd w:val="clear" w:color="auto" w:fill="FFFFFF"/>
        </w:rPr>
        <w:t>Oči kůže</w:t>
      </w:r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 xml:space="preserve"> </w:t>
      </w:r>
      <w:r w:rsidR="00BB479A">
        <w:rPr>
          <w:rFonts w:ascii="Garamond" w:hAnsi="Garamond" w:cs="Arial"/>
          <w:b/>
          <w:spacing w:val="7"/>
          <w:shd w:val="clear" w:color="auto" w:fill="FFFFFF"/>
        </w:rPr>
        <w:t xml:space="preserve">rozvíjí myšlenku, v níž architektura </w:t>
      </w:r>
      <w:r w:rsidR="00BB479A" w:rsidRPr="00BB479A">
        <w:rPr>
          <w:rFonts w:ascii="Garamond" w:hAnsi="Garamond" w:cs="Arial"/>
          <w:b/>
          <w:spacing w:val="7"/>
          <w:shd w:val="clear" w:color="auto" w:fill="FFFFFF"/>
        </w:rPr>
        <w:t>nemusí být kvalitní sama o sobě, ale spíše záleží na kontextu prostředí, do něhož je zasazena.</w:t>
      </w:r>
      <w:r w:rsidR="00BB479A">
        <w:rPr>
          <w:rFonts w:ascii="Garamond" w:hAnsi="Garamond" w:cs="Arial"/>
          <w:spacing w:val="7"/>
          <w:shd w:val="clear" w:color="auto" w:fill="FFFFFF"/>
        </w:rPr>
        <w:t xml:space="preserve">  </w:t>
      </w:r>
    </w:p>
    <w:p w14:paraId="0F262DB8" w14:textId="77777777" w:rsidR="00C62B2D" w:rsidRDefault="00C62B2D" w:rsidP="00DD5CB9">
      <w:pPr>
        <w:jc w:val="both"/>
        <w:rPr>
          <w:rFonts w:ascii="Garamond" w:hAnsi="Garamond" w:cs="Arial"/>
          <w:spacing w:val="7"/>
          <w:shd w:val="clear" w:color="auto" w:fill="FFFFFF"/>
        </w:rPr>
      </w:pPr>
    </w:p>
    <w:p w14:paraId="23EAFBA6" w14:textId="5D6411FD" w:rsidR="00875FB3" w:rsidRDefault="00E06669" w:rsidP="00E55737">
      <w:pPr>
        <w:jc w:val="both"/>
        <w:rPr>
          <w:rFonts w:ascii="Garamond" w:hAnsi="Garamond" w:cs="Arial"/>
          <w:spacing w:val="7"/>
          <w:shd w:val="clear" w:color="auto" w:fill="FFFFFF"/>
        </w:rPr>
      </w:pPr>
      <w:r w:rsidRPr="00094C3E">
        <w:rPr>
          <w:rFonts w:ascii="Garamond" w:hAnsi="Garamond" w:cs="Arial"/>
          <w:spacing w:val="7"/>
          <w:shd w:val="clear" w:color="auto" w:fill="FFFFFF"/>
        </w:rPr>
        <w:t xml:space="preserve">Maluje rámy, stíny, příčky, části obrazu, 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geometrickými tahy zobrazuje </w:t>
      </w:r>
      <w:r w:rsidRPr="00094C3E">
        <w:rPr>
          <w:rFonts w:ascii="Garamond" w:hAnsi="Garamond" w:cs="Arial"/>
          <w:spacing w:val="7"/>
          <w:shd w:val="clear" w:color="auto" w:fill="FFFFFF"/>
        </w:rPr>
        <w:t>viditelné konstrukce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 a prostorové 3D efekty, které převádí do </w:t>
      </w:r>
      <w:proofErr w:type="spellStart"/>
      <w:r w:rsidR="00DD5CB9">
        <w:rPr>
          <w:rFonts w:ascii="Garamond" w:hAnsi="Garamond" w:cs="Arial"/>
          <w:spacing w:val="7"/>
          <w:shd w:val="clear" w:color="auto" w:fill="FFFFFF"/>
        </w:rPr>
        <w:t>dvoudimenziální</w:t>
      </w:r>
      <w:proofErr w:type="spellEnd"/>
      <w:r w:rsidR="00DD5CB9">
        <w:rPr>
          <w:rFonts w:ascii="Garamond" w:hAnsi="Garamond" w:cs="Arial"/>
          <w:spacing w:val="7"/>
          <w:shd w:val="clear" w:color="auto" w:fill="FFFFFF"/>
        </w:rPr>
        <w:t xml:space="preserve"> plochy obrazu</w:t>
      </w:r>
      <w:r w:rsidR="00492924">
        <w:rPr>
          <w:rFonts w:ascii="Garamond" w:hAnsi="Garamond" w:cs="Arial"/>
          <w:spacing w:val="7"/>
          <w:shd w:val="clear" w:color="auto" w:fill="FFFFFF"/>
        </w:rPr>
        <w:t xml:space="preserve"> 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a opačně transformuje dvourozměrné motivy </w:t>
      </w:r>
      <w:r w:rsidR="001F7AB5">
        <w:rPr>
          <w:rFonts w:ascii="Garamond" w:hAnsi="Garamond" w:cs="Arial"/>
          <w:spacing w:val="7"/>
          <w:shd w:val="clear" w:color="auto" w:fill="FFFFFF"/>
        </w:rPr>
        <w:t xml:space="preserve">a uvádí je </w:t>
      </w:r>
      <w:r w:rsidR="00DD5CB9">
        <w:rPr>
          <w:rFonts w:ascii="Garamond" w:hAnsi="Garamond" w:cs="Arial"/>
          <w:spacing w:val="7"/>
          <w:shd w:val="clear" w:color="auto" w:fill="FFFFFF"/>
        </w:rPr>
        <w:t>na trojrozměrné plátno. Používá</w:t>
      </w:r>
      <w:r w:rsidRPr="00094C3E">
        <w:rPr>
          <w:rFonts w:ascii="Garamond" w:hAnsi="Garamond" w:cs="Arial"/>
          <w:spacing w:val="7"/>
          <w:shd w:val="clear" w:color="auto" w:fill="FFFFFF"/>
        </w:rPr>
        <w:t xml:space="preserve"> díla z historie dějin umění, </w:t>
      </w:r>
      <w:r w:rsidR="00DD5CB9">
        <w:rPr>
          <w:rFonts w:ascii="Garamond" w:hAnsi="Garamond" w:cs="Arial"/>
          <w:spacing w:val="7"/>
          <w:shd w:val="clear" w:color="auto" w:fill="FFFFFF"/>
        </w:rPr>
        <w:t>k</w:t>
      </w:r>
      <w:r w:rsidR="00EF1EE5">
        <w:rPr>
          <w:rFonts w:ascii="Garamond" w:hAnsi="Garamond" w:cs="Arial"/>
          <w:spacing w:val="7"/>
          <w:shd w:val="clear" w:color="auto" w:fill="FFFFFF"/>
        </w:rPr>
        <w:t>terá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 následně </w:t>
      </w:r>
      <w:r w:rsidRPr="00094C3E">
        <w:rPr>
          <w:rFonts w:ascii="Garamond" w:hAnsi="Garamond" w:cs="Arial"/>
          <w:spacing w:val="7"/>
          <w:shd w:val="clear" w:color="auto" w:fill="FFFFFF"/>
        </w:rPr>
        <w:t>interpretuje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 v nových souvislostech</w:t>
      </w:r>
      <w:r w:rsidR="00662B2D" w:rsidRPr="00094C3E">
        <w:rPr>
          <w:rFonts w:ascii="Garamond" w:hAnsi="Garamond" w:cs="Arial"/>
          <w:spacing w:val="7"/>
          <w:shd w:val="clear" w:color="auto" w:fill="FFFFFF"/>
        </w:rPr>
        <w:t xml:space="preserve">, </w:t>
      </w:r>
      <w:r w:rsidR="001102FC">
        <w:rPr>
          <w:rFonts w:ascii="Garamond" w:hAnsi="Garamond" w:cs="Arial"/>
          <w:spacing w:val="7"/>
          <w:shd w:val="clear" w:color="auto" w:fill="FFFFFF"/>
        </w:rPr>
        <w:t>nově je zobrazuje</w:t>
      </w:r>
      <w:r w:rsidR="00DD5CB9">
        <w:rPr>
          <w:rFonts w:ascii="Garamond" w:hAnsi="Garamond" w:cs="Arial"/>
          <w:spacing w:val="7"/>
          <w:shd w:val="clear" w:color="auto" w:fill="FFFFFF"/>
        </w:rPr>
        <w:t>. V</w:t>
      </w:r>
      <w:r w:rsidRPr="00094C3E">
        <w:rPr>
          <w:rFonts w:ascii="Garamond" w:hAnsi="Garamond" w:cs="Arial"/>
          <w:spacing w:val="7"/>
          <w:shd w:val="clear" w:color="auto" w:fill="FFFFFF"/>
        </w:rPr>
        <w:t xml:space="preserve">ýchozím bodem může být </w:t>
      </w:r>
      <w:r w:rsidR="003B0F19">
        <w:rPr>
          <w:rFonts w:ascii="Garamond" w:hAnsi="Garamond" w:cs="Arial"/>
          <w:spacing w:val="7"/>
          <w:shd w:val="clear" w:color="auto" w:fill="FFFFFF"/>
        </w:rPr>
        <w:t xml:space="preserve">například </w:t>
      </w:r>
      <w:r w:rsidR="00662B2D" w:rsidRPr="00094C3E">
        <w:rPr>
          <w:rFonts w:ascii="Garamond" w:hAnsi="Garamond" w:cs="Arial"/>
          <w:spacing w:val="7"/>
          <w:shd w:val="clear" w:color="auto" w:fill="FFFFFF"/>
        </w:rPr>
        <w:t xml:space="preserve">objekt amerického umělce </w:t>
      </w:r>
      <w:proofErr w:type="spellStart"/>
      <w:r w:rsidRPr="00094C3E">
        <w:rPr>
          <w:rFonts w:ascii="Garamond" w:hAnsi="Garamond" w:cs="Arial"/>
          <w:spacing w:val="7"/>
          <w:shd w:val="clear" w:color="auto" w:fill="FFFFFF"/>
        </w:rPr>
        <w:t>Bruce</w:t>
      </w:r>
      <w:proofErr w:type="spellEnd"/>
      <w:r w:rsidRPr="00094C3E">
        <w:rPr>
          <w:rFonts w:ascii="Garamond" w:hAnsi="Garamond" w:cs="Arial"/>
          <w:spacing w:val="7"/>
          <w:shd w:val="clear" w:color="auto" w:fill="FFFFFF"/>
        </w:rPr>
        <w:t xml:space="preserve"> </w:t>
      </w:r>
      <w:proofErr w:type="spellStart"/>
      <w:r w:rsidRPr="00094C3E">
        <w:rPr>
          <w:rFonts w:ascii="Garamond" w:hAnsi="Garamond" w:cs="Arial"/>
          <w:spacing w:val="7"/>
          <w:shd w:val="clear" w:color="auto" w:fill="FFFFFF"/>
        </w:rPr>
        <w:t>Naumana</w:t>
      </w:r>
      <w:proofErr w:type="spellEnd"/>
      <w:r w:rsidRPr="00094C3E">
        <w:rPr>
          <w:rFonts w:ascii="Garamond" w:hAnsi="Garamond" w:cs="Arial"/>
          <w:spacing w:val="7"/>
          <w:shd w:val="clear" w:color="auto" w:fill="FFFFFF"/>
        </w:rPr>
        <w:t xml:space="preserve">, </w:t>
      </w:r>
      <w:r w:rsidR="00662B2D" w:rsidRPr="00094C3E">
        <w:rPr>
          <w:rFonts w:ascii="Garamond" w:hAnsi="Garamond" w:cs="Arial"/>
          <w:spacing w:val="7"/>
          <w:shd w:val="clear" w:color="auto" w:fill="FFFFFF"/>
        </w:rPr>
        <w:t>architektonické studie</w:t>
      </w:r>
      <w:r w:rsidR="00875FB3">
        <w:rPr>
          <w:rFonts w:ascii="Garamond" w:hAnsi="Garamond" w:cs="Arial"/>
          <w:spacing w:val="7"/>
          <w:shd w:val="clear" w:color="auto" w:fill="FFFFFF"/>
        </w:rPr>
        <w:t xml:space="preserve"> nerealizovaných staveb Luise </w:t>
      </w:r>
      <w:proofErr w:type="spellStart"/>
      <w:r w:rsidR="00875FB3">
        <w:rPr>
          <w:rFonts w:ascii="Garamond" w:hAnsi="Garamond" w:cs="Arial"/>
          <w:spacing w:val="7"/>
          <w:shd w:val="clear" w:color="auto" w:fill="FFFFFF"/>
        </w:rPr>
        <w:t>K</w:t>
      </w:r>
      <w:r w:rsidR="00662B2D" w:rsidRPr="00094C3E">
        <w:rPr>
          <w:rFonts w:ascii="Garamond" w:hAnsi="Garamond" w:cs="Arial"/>
          <w:spacing w:val="7"/>
          <w:shd w:val="clear" w:color="auto" w:fill="FFFFFF"/>
        </w:rPr>
        <w:t>a</w:t>
      </w:r>
      <w:r w:rsidR="00875FB3">
        <w:rPr>
          <w:rFonts w:ascii="Garamond" w:hAnsi="Garamond" w:cs="Arial"/>
          <w:spacing w:val="7"/>
          <w:shd w:val="clear" w:color="auto" w:fill="FFFFFF"/>
        </w:rPr>
        <w:t>h</w:t>
      </w:r>
      <w:r w:rsidR="00662B2D" w:rsidRPr="00094C3E">
        <w:rPr>
          <w:rFonts w:ascii="Garamond" w:hAnsi="Garamond" w:cs="Arial"/>
          <w:spacing w:val="7"/>
          <w:shd w:val="clear" w:color="auto" w:fill="FFFFFF"/>
        </w:rPr>
        <w:t>na</w:t>
      </w:r>
      <w:proofErr w:type="spellEnd"/>
      <w:r w:rsidR="00662B2D" w:rsidRPr="00094C3E">
        <w:rPr>
          <w:rFonts w:ascii="Garamond" w:hAnsi="Garamond" w:cs="Arial"/>
          <w:spacing w:val="7"/>
          <w:shd w:val="clear" w:color="auto" w:fill="FFFFFF"/>
        </w:rPr>
        <w:t xml:space="preserve"> či fotografie zátiší Josefa Sudka.</w:t>
      </w:r>
      <w:r w:rsidR="00DD5CB9">
        <w:rPr>
          <w:rFonts w:ascii="Garamond" w:hAnsi="Garamond" w:cs="Arial"/>
          <w:spacing w:val="7"/>
          <w:shd w:val="clear" w:color="auto" w:fill="FFFFFF"/>
        </w:rPr>
        <w:t xml:space="preserve"> </w:t>
      </w:r>
      <w:r w:rsidR="00094C3E" w:rsidRPr="00094C3E">
        <w:rPr>
          <w:rFonts w:ascii="Garamond" w:hAnsi="Garamond" w:cs="Arial"/>
          <w:spacing w:val="7"/>
          <w:shd w:val="clear" w:color="auto" w:fill="FFFFFF"/>
        </w:rPr>
        <w:t xml:space="preserve">Liberecký rodák David </w:t>
      </w:r>
      <w:proofErr w:type="spellStart"/>
      <w:r w:rsidR="00094C3E" w:rsidRPr="00094C3E">
        <w:rPr>
          <w:rFonts w:ascii="Garamond" w:hAnsi="Garamond" w:cs="Arial"/>
          <w:spacing w:val="7"/>
          <w:shd w:val="clear" w:color="auto" w:fill="FFFFFF"/>
        </w:rPr>
        <w:t>Hanvald</w:t>
      </w:r>
      <w:proofErr w:type="spellEnd"/>
      <w:r w:rsidR="00DD5CB9">
        <w:rPr>
          <w:rFonts w:ascii="Garamond" w:hAnsi="Garamond" w:cs="Arial"/>
          <w:spacing w:val="7"/>
          <w:shd w:val="clear" w:color="auto" w:fill="FFFFFF"/>
        </w:rPr>
        <w:t xml:space="preserve"> (1980)</w:t>
      </w:r>
      <w:r w:rsidR="00094C3E" w:rsidRPr="00094C3E">
        <w:rPr>
          <w:rFonts w:ascii="Garamond" w:hAnsi="Garamond" w:cs="Arial"/>
          <w:spacing w:val="7"/>
          <w:shd w:val="clear" w:color="auto" w:fill="FFFFFF"/>
        </w:rPr>
        <w:t xml:space="preserve"> </w:t>
      </w:r>
      <w:r w:rsidR="00094C3E">
        <w:rPr>
          <w:rFonts w:ascii="Garamond" w:hAnsi="Garamond" w:cs="Arial"/>
          <w:spacing w:val="7"/>
          <w:shd w:val="clear" w:color="auto" w:fill="FFFFFF"/>
        </w:rPr>
        <w:t>ve své tvorbě rozvíjí a interpretuje umělecký odkaz řady osobností</w:t>
      </w:r>
      <w:r w:rsidR="0086593F">
        <w:rPr>
          <w:rFonts w:ascii="Garamond" w:hAnsi="Garamond" w:cs="Arial"/>
          <w:spacing w:val="7"/>
          <w:shd w:val="clear" w:color="auto" w:fill="FFFFFF"/>
        </w:rPr>
        <w:t xml:space="preserve"> různých údobí</w:t>
      </w:r>
      <w:r w:rsidR="002C1414">
        <w:rPr>
          <w:rFonts w:ascii="Garamond" w:hAnsi="Garamond" w:cs="Arial"/>
          <w:spacing w:val="7"/>
          <w:shd w:val="clear" w:color="auto" w:fill="FFFFFF"/>
        </w:rPr>
        <w:t xml:space="preserve">, od malířů, sochařů po teoretiky architektury. </w:t>
      </w:r>
      <w:r w:rsidR="00E55737">
        <w:rPr>
          <w:rFonts w:ascii="Garamond" w:hAnsi="Garamond" w:cs="Arial"/>
          <w:spacing w:val="7"/>
          <w:shd w:val="clear" w:color="auto" w:fill="FFFFFF"/>
        </w:rPr>
        <w:t>Pracuje s principy konstrukce a dekonstrukce obrazu, odkazuje se k jazyku moderny a zajímá se o v</w:t>
      </w:r>
      <w:r w:rsidR="00EF1EE5">
        <w:rPr>
          <w:rFonts w:ascii="Garamond" w:hAnsi="Garamond" w:cs="Arial"/>
          <w:spacing w:val="7"/>
          <w:shd w:val="clear" w:color="auto" w:fill="FFFFFF"/>
        </w:rPr>
        <w:t>z</w:t>
      </w:r>
      <w:r w:rsidR="00E55737">
        <w:rPr>
          <w:rFonts w:ascii="Garamond" w:hAnsi="Garamond" w:cs="Arial"/>
          <w:spacing w:val="7"/>
          <w:shd w:val="clear" w:color="auto" w:fill="FFFFFF"/>
        </w:rPr>
        <w:t>tah prostoru a plochy, například to</w:t>
      </w:r>
      <w:r w:rsidR="00EF1EE5">
        <w:rPr>
          <w:rFonts w:ascii="Garamond" w:hAnsi="Garamond" w:cs="Arial"/>
          <w:spacing w:val="7"/>
          <w:shd w:val="clear" w:color="auto" w:fill="FFFFFF"/>
        </w:rPr>
        <w:t>,</w:t>
      </w:r>
      <w:r w:rsidR="00E55737">
        <w:rPr>
          <w:rFonts w:ascii="Garamond" w:hAnsi="Garamond" w:cs="Arial"/>
          <w:spacing w:val="7"/>
          <w:shd w:val="clear" w:color="auto" w:fill="FFFFFF"/>
        </w:rPr>
        <w:t xml:space="preserve"> jak může být prostorový objekt – obraz vyjádřen v ploše. </w:t>
      </w:r>
    </w:p>
    <w:p w14:paraId="3B6BA9D5" w14:textId="2500491B" w:rsidR="002C1414" w:rsidRDefault="002C1414" w:rsidP="002B2AB4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14:paraId="02DD30B7" w14:textId="70AB4B32" w:rsidR="001612BE" w:rsidRPr="003E2CA4" w:rsidRDefault="001102FC" w:rsidP="00067F8C">
      <w:pPr>
        <w:pStyle w:val="Prosttext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i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David </w:t>
      </w:r>
      <w:proofErr w:type="spellStart"/>
      <w:r>
        <w:rPr>
          <w:rFonts w:ascii="Garamond" w:hAnsi="Garamond" w:cs="Arial"/>
          <w:color w:val="000000"/>
          <w:sz w:val="22"/>
          <w:szCs w:val="22"/>
        </w:rPr>
        <w:t>Hanvald</w:t>
      </w:r>
      <w:proofErr w:type="spellEnd"/>
      <w:r w:rsidR="00492924">
        <w:rPr>
          <w:rFonts w:ascii="Garamond" w:hAnsi="Garamond" w:cs="Arial"/>
          <w:color w:val="000000"/>
          <w:sz w:val="22"/>
          <w:szCs w:val="22"/>
        </w:rPr>
        <w:t>,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92924">
        <w:rPr>
          <w:rFonts w:ascii="Garamond" w:hAnsi="Garamond" w:cs="Arial"/>
          <w:color w:val="000000"/>
          <w:sz w:val="22"/>
          <w:szCs w:val="22"/>
        </w:rPr>
        <w:t xml:space="preserve">inspirovaný výstavním prostorem </w:t>
      </w:r>
      <w:r w:rsidR="00154502">
        <w:rPr>
          <w:rFonts w:ascii="Garamond" w:hAnsi="Garamond" w:cs="Arial"/>
          <w:color w:val="000000"/>
          <w:sz w:val="22"/>
          <w:szCs w:val="22"/>
        </w:rPr>
        <w:t>galerie</w:t>
      </w:r>
      <w:r w:rsidR="00EF1EE5">
        <w:rPr>
          <w:rFonts w:ascii="Garamond" w:hAnsi="Garamond" w:cs="Arial"/>
          <w:color w:val="000000"/>
          <w:sz w:val="22"/>
          <w:szCs w:val="22"/>
        </w:rPr>
        <w:t>,</w:t>
      </w:r>
      <w:r w:rsidR="00492924">
        <w:rPr>
          <w:rFonts w:ascii="Garamond" w:hAnsi="Garamond" w:cs="Arial"/>
          <w:color w:val="000000"/>
          <w:sz w:val="22"/>
          <w:szCs w:val="22"/>
        </w:rPr>
        <w:t xml:space="preserve"> si instalaci výstavy sám provedl, je prostoupena, stejně jako jeho dílo, fascinací</w:t>
      </w:r>
      <w:r w:rsidR="00F2277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C1414">
        <w:rPr>
          <w:rFonts w:ascii="Garamond" w:hAnsi="Garamond" w:cs="Arial"/>
          <w:color w:val="000000"/>
          <w:sz w:val="22"/>
          <w:szCs w:val="22"/>
        </w:rPr>
        <w:t xml:space="preserve">prostorovostí a </w:t>
      </w:r>
      <w:r w:rsidR="00095632">
        <w:rPr>
          <w:rFonts w:ascii="Garamond" w:hAnsi="Garamond" w:cs="Arial"/>
          <w:color w:val="000000"/>
          <w:sz w:val="22"/>
          <w:szCs w:val="22"/>
        </w:rPr>
        <w:t>vizuální interpretací objektu.</w:t>
      </w:r>
      <w:r w:rsidR="00492924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492924" w:rsidRPr="003E2CA4">
        <w:rPr>
          <w:rFonts w:ascii="Garamond" w:hAnsi="Garamond" w:cs="Arial"/>
          <w:i/>
          <w:color w:val="000000"/>
          <w:sz w:val="22"/>
          <w:szCs w:val="22"/>
        </w:rPr>
        <w:t>„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Obraz je pro mě nějaká vizuální záležitost, která je výsledkem myšlenkové konstrukce a myšlenkového vývoje a zároveň má estetické kvality. Neuvažuji o tom primárně jako o uměleckém díle, ale jako o vzniku něčeho, co je spojeno s určitou řemeslností a racionálním uvažováním. A z toho je výsledek, kterému se dá říkat obraz,“</w:t>
      </w:r>
      <w:r w:rsidR="003E2CA4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DF3E37">
        <w:rPr>
          <w:rFonts w:ascii="Garamond" w:hAnsi="Garamond" w:cs="Arial"/>
          <w:color w:val="000000"/>
          <w:sz w:val="22"/>
          <w:szCs w:val="22"/>
        </w:rPr>
        <w:t xml:space="preserve">říká </w:t>
      </w:r>
      <w:proofErr w:type="spellStart"/>
      <w:r w:rsidR="003E2CA4">
        <w:rPr>
          <w:rFonts w:ascii="Garamond" w:hAnsi="Garamond" w:cs="Arial"/>
          <w:color w:val="000000"/>
          <w:sz w:val="22"/>
          <w:szCs w:val="22"/>
        </w:rPr>
        <w:t>Hanvald</w:t>
      </w:r>
      <w:proofErr w:type="spellEnd"/>
      <w:r w:rsidR="003E2CA4">
        <w:rPr>
          <w:rFonts w:ascii="Garamond" w:hAnsi="Garamond" w:cs="Arial"/>
          <w:color w:val="000000"/>
          <w:sz w:val="22"/>
          <w:szCs w:val="22"/>
        </w:rPr>
        <w:t xml:space="preserve">. 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M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yšlenkovým motivem </w:t>
      </w:r>
      <w:r w:rsidR="00492924" w:rsidRPr="003E2CA4">
        <w:rPr>
          <w:rFonts w:ascii="Garamond" w:hAnsi="Garamond" w:cs="Arial"/>
          <w:i/>
          <w:color w:val="000000"/>
          <w:sz w:val="22"/>
          <w:szCs w:val="22"/>
        </w:rPr>
        <w:t xml:space="preserve">díla je 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tvarosloví dětské dřevěné stavebnice, pomocí níž 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z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>aznamenává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m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 stavební prvky.</w:t>
      </w:r>
      <w:r w:rsidR="00F22776" w:rsidRPr="003E2CA4">
        <w:rPr>
          <w:rFonts w:ascii="Garamond" w:hAnsi="Garamond" w:cs="Arial"/>
          <w:i/>
          <w:color w:val="000000"/>
          <w:sz w:val="22"/>
          <w:szCs w:val="22"/>
        </w:rPr>
        <w:t xml:space="preserve"> 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>Výr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azným malířským gestem ztvárňuji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 jednoduchý, geometrický motiv kostky, dětské hračky, kterou převádí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m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 z 3D prostředí na </w:t>
      </w:r>
      <w:proofErr w:type="spellStart"/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>dvoudimenziální</w:t>
      </w:r>
      <w:proofErr w:type="spellEnd"/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 plochu plátna, aniž by zobrazovaný objekt ztratil na své plastičnosti. Pomocí hry s měřítkem a posouváním zorného pole vytváří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m</w:t>
      </w:r>
      <w:r w:rsidR="00DF3E37">
        <w:rPr>
          <w:rFonts w:ascii="Garamond" w:hAnsi="Garamond" w:cs="Arial"/>
          <w:i/>
          <w:color w:val="000000"/>
          <w:sz w:val="22"/>
          <w:szCs w:val="22"/>
        </w:rPr>
        <w:t xml:space="preserve"> obrazové objekty a 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>zkoumá</w:t>
      </w:r>
      <w:r w:rsidR="003E2CA4" w:rsidRPr="003E2CA4">
        <w:rPr>
          <w:rFonts w:ascii="Garamond" w:hAnsi="Garamond" w:cs="Arial"/>
          <w:i/>
          <w:color w:val="000000"/>
          <w:sz w:val="22"/>
          <w:szCs w:val="22"/>
        </w:rPr>
        <w:t>m</w:t>
      </w:r>
      <w:r w:rsidR="00095632" w:rsidRPr="003E2CA4">
        <w:rPr>
          <w:rFonts w:ascii="Garamond" w:hAnsi="Garamond" w:cs="Arial"/>
          <w:i/>
          <w:color w:val="000000"/>
          <w:sz w:val="22"/>
          <w:szCs w:val="22"/>
        </w:rPr>
        <w:t xml:space="preserve"> otázky, co může současný obraz zosobňovat</w:t>
      </w:r>
      <w:r w:rsidR="003E2CA4">
        <w:rPr>
          <w:rFonts w:ascii="Garamond" w:hAnsi="Garamond" w:cs="Arial"/>
          <w:i/>
          <w:color w:val="000000"/>
          <w:sz w:val="22"/>
          <w:szCs w:val="22"/>
        </w:rPr>
        <w:t xml:space="preserve">,“ </w:t>
      </w:r>
      <w:r w:rsidR="003E2CA4" w:rsidRPr="003E2CA4">
        <w:rPr>
          <w:rFonts w:ascii="Garamond" w:hAnsi="Garamond" w:cs="Arial"/>
          <w:color w:val="000000"/>
          <w:sz w:val="22"/>
          <w:szCs w:val="22"/>
        </w:rPr>
        <w:t xml:space="preserve">uzavírá </w:t>
      </w:r>
      <w:proofErr w:type="spellStart"/>
      <w:r w:rsidR="003E2CA4" w:rsidRPr="003E2CA4">
        <w:rPr>
          <w:rFonts w:ascii="Garamond" w:hAnsi="Garamond" w:cs="Arial"/>
          <w:color w:val="000000"/>
          <w:sz w:val="22"/>
          <w:szCs w:val="22"/>
        </w:rPr>
        <w:t>Hanvald</w:t>
      </w:r>
      <w:proofErr w:type="spellEnd"/>
      <w:r w:rsidR="003E2CA4" w:rsidRPr="003E2CA4">
        <w:rPr>
          <w:rFonts w:ascii="Garamond" w:hAnsi="Garamond" w:cs="Arial"/>
          <w:color w:val="000000"/>
          <w:sz w:val="22"/>
          <w:szCs w:val="22"/>
        </w:rPr>
        <w:t>.</w:t>
      </w:r>
    </w:p>
    <w:p w14:paraId="64BEE3D7" w14:textId="5E9453F7" w:rsidR="00E55737" w:rsidRDefault="00E55737" w:rsidP="008B268C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14:paraId="14F9DF20" w14:textId="77777777" w:rsidR="00E55737" w:rsidRDefault="00E55737" w:rsidP="008B268C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14:paraId="5CB14A43" w14:textId="77777777" w:rsidR="00E55737" w:rsidRDefault="00E55737" w:rsidP="008B268C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14:paraId="33E9A8B6" w14:textId="77777777" w:rsidR="00DF3E37" w:rsidRDefault="00BD3D85" w:rsidP="003E2CA4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000000"/>
          <w:lang w:eastAsia="cs-CZ"/>
        </w:rPr>
      </w:pPr>
      <w:r w:rsidRPr="00BD3D8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br/>
      </w:r>
    </w:p>
    <w:p w14:paraId="6745A48D" w14:textId="0D6D4BF1" w:rsidR="00AE5FA0" w:rsidRPr="00E55737" w:rsidRDefault="00E55737" w:rsidP="003E2CA4">
      <w:pPr>
        <w:shd w:val="clear" w:color="auto" w:fill="FFFFFF"/>
        <w:spacing w:after="150" w:line="240" w:lineRule="auto"/>
        <w:rPr>
          <w:rFonts w:ascii="Garamond" w:eastAsia="Times New Roman" w:hAnsi="Garamond" w:cs="Arial"/>
          <w:color w:val="000000"/>
          <w:lang w:eastAsia="cs-CZ"/>
        </w:rPr>
      </w:pPr>
      <w:r w:rsidRPr="00E55737">
        <w:rPr>
          <w:rFonts w:ascii="Garamond" w:eastAsia="Times New Roman" w:hAnsi="Garamond" w:cs="Arial"/>
          <w:color w:val="000000"/>
          <w:lang w:eastAsia="cs-CZ"/>
        </w:rPr>
        <w:t xml:space="preserve">Na výstavě v Galerii Zdeněk Sklenář </w:t>
      </w:r>
      <w:r w:rsidR="00154502">
        <w:rPr>
          <w:rFonts w:ascii="Garamond" w:eastAsia="Times New Roman" w:hAnsi="Garamond" w:cs="Arial"/>
          <w:color w:val="000000"/>
          <w:lang w:eastAsia="cs-CZ"/>
        </w:rPr>
        <w:t>v Salvátorské ulici</w:t>
      </w:r>
      <w:r w:rsidRPr="00E55737">
        <w:rPr>
          <w:rFonts w:ascii="Garamond" w:eastAsia="Times New Roman" w:hAnsi="Garamond" w:cs="Arial"/>
          <w:color w:val="000000"/>
          <w:lang w:eastAsia="cs-CZ"/>
        </w:rPr>
        <w:t xml:space="preserve"> j</w:t>
      </w:r>
      <w:r w:rsidR="003E2CA4">
        <w:rPr>
          <w:rFonts w:ascii="Garamond" w:eastAsia="Times New Roman" w:hAnsi="Garamond" w:cs="Arial"/>
          <w:color w:val="000000"/>
          <w:lang w:eastAsia="cs-CZ"/>
        </w:rPr>
        <w:t xml:space="preserve">sou představeny i originály, </w:t>
      </w:r>
      <w:r w:rsidRPr="00E55737">
        <w:rPr>
          <w:rFonts w:ascii="Garamond" w:eastAsia="Times New Roman" w:hAnsi="Garamond" w:cs="Arial"/>
          <w:color w:val="000000"/>
          <w:lang w:eastAsia="cs-CZ"/>
        </w:rPr>
        <w:t>v</w:t>
      </w:r>
      <w:r w:rsidR="003E2CA4">
        <w:rPr>
          <w:rFonts w:ascii="Garamond" w:eastAsia="Times New Roman" w:hAnsi="Garamond" w:cs="Arial"/>
          <w:color w:val="000000"/>
          <w:lang w:eastAsia="cs-CZ"/>
        </w:rPr>
        <w:t xml:space="preserve"> nichž </w:t>
      </w:r>
      <w:proofErr w:type="spellStart"/>
      <w:r w:rsidRPr="00E55737">
        <w:rPr>
          <w:rFonts w:ascii="Garamond" w:eastAsia="Times New Roman" w:hAnsi="Garamond" w:cs="Arial"/>
          <w:color w:val="000000"/>
          <w:lang w:eastAsia="cs-CZ"/>
        </w:rPr>
        <w:t>Hanvald</w:t>
      </w:r>
      <w:proofErr w:type="spellEnd"/>
      <w:r w:rsidRPr="00E55737">
        <w:rPr>
          <w:rFonts w:ascii="Garamond" w:eastAsia="Times New Roman" w:hAnsi="Garamond" w:cs="Arial"/>
          <w:color w:val="000000"/>
          <w:lang w:eastAsia="cs-CZ"/>
        </w:rPr>
        <w:t xml:space="preserve"> sleduje to, jak jsou obrazy adjustovány, jak se s plátnem pracuje</w:t>
      </w:r>
      <w:r w:rsidR="003E2CA4">
        <w:rPr>
          <w:rFonts w:ascii="Garamond" w:eastAsia="Times New Roman" w:hAnsi="Garamond" w:cs="Arial"/>
          <w:color w:val="000000"/>
          <w:lang w:eastAsia="cs-CZ"/>
        </w:rPr>
        <w:t xml:space="preserve"> v kontextu prostoru. Novými objekty navazuje </w:t>
      </w:r>
      <w:r w:rsidR="00F7248E">
        <w:rPr>
          <w:rFonts w:ascii="Garamond" w:eastAsia="Times New Roman" w:hAnsi="Garamond" w:cs="Arial"/>
          <w:color w:val="000000"/>
          <w:lang w:eastAsia="cs-CZ"/>
        </w:rPr>
        <w:t>na ostatní obrazy</w:t>
      </w:r>
      <w:r w:rsidR="0086593F">
        <w:rPr>
          <w:rFonts w:ascii="Garamond" w:eastAsia="Times New Roman" w:hAnsi="Garamond" w:cs="Arial"/>
          <w:color w:val="000000"/>
          <w:lang w:eastAsia="cs-CZ"/>
        </w:rPr>
        <w:t xml:space="preserve"> s motivy kostek z dětské stavebnice</w:t>
      </w:r>
      <w:r w:rsidR="00F7248E">
        <w:rPr>
          <w:rFonts w:ascii="Garamond" w:eastAsia="Times New Roman" w:hAnsi="Garamond" w:cs="Arial"/>
          <w:color w:val="000000"/>
          <w:lang w:eastAsia="cs-CZ"/>
        </w:rPr>
        <w:t xml:space="preserve">. </w:t>
      </w:r>
    </w:p>
    <w:p w14:paraId="5B639521" w14:textId="77777777" w:rsidR="00E06669" w:rsidRPr="008B268C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</w:rPr>
      </w:pPr>
      <w:r w:rsidRPr="008B268C">
        <w:rPr>
          <w:rFonts w:ascii="Garamond" w:hAnsi="Garamond" w:cs="Arial"/>
          <w:b/>
          <w:color w:val="000000"/>
          <w:sz w:val="22"/>
          <w:szCs w:val="22"/>
        </w:rPr>
        <w:t>Komentované prohlídky za účasti umělce:</w:t>
      </w:r>
    </w:p>
    <w:p w14:paraId="165D02B6" w14:textId="379C1403" w:rsidR="00E06669" w:rsidRPr="008B268C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</w:rPr>
      </w:pPr>
      <w:r w:rsidRPr="008B268C">
        <w:rPr>
          <w:rFonts w:ascii="Garamond" w:hAnsi="Garamond" w:cs="Arial"/>
          <w:b/>
          <w:color w:val="000000"/>
          <w:sz w:val="22"/>
          <w:szCs w:val="22"/>
        </w:rPr>
        <w:t xml:space="preserve">úterý 22. 5. </w:t>
      </w:r>
      <w:r w:rsidRPr="008B268C">
        <w:rPr>
          <w:rFonts w:ascii="Garamond" w:hAnsi="Garamond" w:cs="Arial"/>
          <w:color w:val="000000"/>
          <w:sz w:val="22"/>
          <w:szCs w:val="22"/>
        </w:rPr>
        <w:t>od</w:t>
      </w:r>
      <w:r w:rsidRPr="008B268C">
        <w:rPr>
          <w:rFonts w:ascii="Garamond" w:hAnsi="Garamond" w:cs="Arial"/>
          <w:b/>
          <w:color w:val="000000"/>
          <w:sz w:val="22"/>
          <w:szCs w:val="22"/>
        </w:rPr>
        <w:t xml:space="preserve"> 18 hodin</w:t>
      </w:r>
    </w:p>
    <w:p w14:paraId="093DACEE" w14:textId="77777777" w:rsidR="00E06669" w:rsidRPr="008B268C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000000"/>
          <w:sz w:val="22"/>
          <w:szCs w:val="22"/>
        </w:rPr>
      </w:pPr>
      <w:r w:rsidRPr="008B268C">
        <w:rPr>
          <w:rFonts w:ascii="Garamond" w:hAnsi="Garamond" w:cs="Arial"/>
          <w:b/>
          <w:color w:val="000000"/>
          <w:sz w:val="22"/>
          <w:szCs w:val="22"/>
        </w:rPr>
        <w:t xml:space="preserve">úterý 19. 6. </w:t>
      </w:r>
      <w:r w:rsidRPr="008B268C">
        <w:rPr>
          <w:rFonts w:ascii="Garamond" w:hAnsi="Garamond" w:cs="Arial"/>
          <w:color w:val="000000"/>
          <w:sz w:val="22"/>
          <w:szCs w:val="22"/>
        </w:rPr>
        <w:t>od</w:t>
      </w:r>
      <w:r w:rsidRPr="008B268C">
        <w:rPr>
          <w:rFonts w:ascii="Garamond" w:hAnsi="Garamond" w:cs="Arial"/>
          <w:b/>
          <w:color w:val="000000"/>
          <w:sz w:val="22"/>
          <w:szCs w:val="22"/>
        </w:rPr>
        <w:t xml:space="preserve"> 18 hodin</w:t>
      </w:r>
    </w:p>
    <w:p w14:paraId="4497907C" w14:textId="500A1E77" w:rsidR="008B268C" w:rsidRDefault="008B268C" w:rsidP="008B268C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Účast je třeba potvrdit prostřednictvím emailu: </w:t>
      </w:r>
      <w:hyperlink r:id="rId9" w:history="1">
        <w:r w:rsidRPr="00210C3D">
          <w:rPr>
            <w:rStyle w:val="Hypertextovodkaz"/>
            <w:rFonts w:ascii="Garamond" w:hAnsi="Garamond" w:cs="Times New Roman"/>
          </w:rPr>
          <w:t>galerie@zdeneksklenar.cz</w:t>
        </w:r>
      </w:hyperlink>
      <w:r>
        <w:rPr>
          <w:rFonts w:ascii="Garamond" w:hAnsi="Garamond" w:cs="Times New Roman"/>
        </w:rPr>
        <w:t xml:space="preserve"> </w:t>
      </w:r>
    </w:p>
    <w:p w14:paraId="1E1FCB67" w14:textId="5960BEB5" w:rsidR="00E06669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bookmarkStart w:id="0" w:name="_GoBack"/>
    <w:bookmarkEnd w:id="0"/>
    <w:p w14:paraId="57977857" w14:textId="4BBF40B8" w:rsidR="00EF1EE5" w:rsidRPr="00EF1EE5" w:rsidRDefault="00067F8C" w:rsidP="00EF1EE5">
      <w:pPr>
        <w:shd w:val="clear" w:color="auto" w:fill="FFFFFF"/>
        <w:rPr>
          <w:rFonts w:ascii="Garamond" w:hAnsi="Garamond" w:cs="Arial"/>
          <w:color w:val="000000"/>
        </w:rPr>
      </w:pPr>
      <w:r>
        <w:fldChar w:fldCharType="begin"/>
      </w:r>
      <w:r>
        <w:instrText>HYPERLINK "https://www.dropbox.com/sh/puuu3ji97nfgaqd/AAB7B5zr8A75nE5qFVQI2aIza?dl=0" \t "_blank"</w:instrText>
      </w:r>
      <w:r>
        <w:fldChar w:fldCharType="separate"/>
      </w:r>
      <w:r>
        <w:rPr>
          <w:rStyle w:val="Hypertextovodkaz"/>
          <w:rFonts w:ascii="Garamond" w:hAnsi="Garamond" w:cs="Arial"/>
          <w:color w:val="044796"/>
        </w:rPr>
        <w:t xml:space="preserve">Fotografie v tiskové kvalitě ke stažení zde </w:t>
      </w:r>
      <w:r>
        <w:rPr>
          <w:rStyle w:val="Hypertextovodkaz"/>
          <w:rFonts w:ascii="Garamond" w:hAnsi="Garamond" w:cs="Arial"/>
          <w:color w:val="044796"/>
        </w:rPr>
        <w:fldChar w:fldCharType="end"/>
      </w:r>
    </w:p>
    <w:p w14:paraId="54639163" w14:textId="77777777" w:rsidR="00EF1EE5" w:rsidRPr="00E06669" w:rsidRDefault="00EF1EE5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</w:p>
    <w:p w14:paraId="39709B86" w14:textId="550CBBC4" w:rsidR="00E06669" w:rsidRPr="00E06669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  <w:r w:rsidRPr="00E06669">
        <w:rPr>
          <w:rFonts w:ascii="Garamond" w:hAnsi="Garamond" w:cs="Arial"/>
          <w:color w:val="000000"/>
          <w:sz w:val="22"/>
          <w:szCs w:val="22"/>
        </w:rPr>
        <w:t xml:space="preserve">K výstavě </w:t>
      </w:r>
      <w:r w:rsidR="00E5105B">
        <w:rPr>
          <w:rFonts w:ascii="Garamond" w:hAnsi="Garamond" w:cs="Arial"/>
          <w:color w:val="000000"/>
          <w:sz w:val="22"/>
          <w:szCs w:val="22"/>
        </w:rPr>
        <w:t xml:space="preserve">vychází </w:t>
      </w:r>
      <w:r w:rsidRPr="00E06669">
        <w:rPr>
          <w:rFonts w:ascii="Garamond" w:hAnsi="Garamond" w:cs="Arial"/>
          <w:color w:val="000000"/>
          <w:sz w:val="22"/>
          <w:szCs w:val="22"/>
        </w:rPr>
        <w:t xml:space="preserve">plakát </w:t>
      </w:r>
      <w:r w:rsidR="004901B9">
        <w:rPr>
          <w:rFonts w:ascii="Garamond" w:hAnsi="Garamond" w:cs="Arial"/>
          <w:color w:val="000000"/>
          <w:sz w:val="22"/>
          <w:szCs w:val="22"/>
        </w:rPr>
        <w:t xml:space="preserve">číslovaný </w:t>
      </w:r>
      <w:r w:rsidRPr="00E06669">
        <w:rPr>
          <w:rFonts w:ascii="Garamond" w:hAnsi="Garamond" w:cs="Arial"/>
          <w:color w:val="000000"/>
          <w:sz w:val="22"/>
          <w:szCs w:val="22"/>
        </w:rPr>
        <w:t>1/</w:t>
      </w:r>
      <w:proofErr w:type="gramStart"/>
      <w:r w:rsidRPr="00E06669">
        <w:rPr>
          <w:rFonts w:ascii="Garamond" w:hAnsi="Garamond" w:cs="Arial"/>
          <w:color w:val="000000"/>
          <w:sz w:val="22"/>
          <w:szCs w:val="22"/>
        </w:rPr>
        <w:t>100 - 100</w:t>
      </w:r>
      <w:proofErr w:type="gramEnd"/>
      <w:r w:rsidRPr="00E06669">
        <w:rPr>
          <w:rFonts w:ascii="Garamond" w:hAnsi="Garamond" w:cs="Arial"/>
          <w:color w:val="000000"/>
          <w:sz w:val="22"/>
          <w:szCs w:val="22"/>
        </w:rPr>
        <w:t xml:space="preserve">/100 </w:t>
      </w:r>
      <w:r w:rsidR="00EF1EE5">
        <w:rPr>
          <w:rFonts w:ascii="Garamond" w:hAnsi="Garamond" w:cs="Arial"/>
          <w:color w:val="000000"/>
          <w:sz w:val="22"/>
          <w:szCs w:val="22"/>
        </w:rPr>
        <w:t xml:space="preserve">a signovaný </w:t>
      </w:r>
      <w:r w:rsidR="00881D0E">
        <w:rPr>
          <w:rFonts w:ascii="Garamond" w:hAnsi="Garamond" w:cs="Arial"/>
          <w:color w:val="000000"/>
          <w:sz w:val="22"/>
          <w:szCs w:val="22"/>
        </w:rPr>
        <w:t>Davidem</w:t>
      </w:r>
      <w:r w:rsidRPr="00E06669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E06669">
        <w:rPr>
          <w:rFonts w:ascii="Garamond" w:hAnsi="Garamond" w:cs="Arial"/>
          <w:color w:val="000000"/>
          <w:sz w:val="22"/>
          <w:szCs w:val="22"/>
        </w:rPr>
        <w:t>Hanvaldem</w:t>
      </w:r>
      <w:proofErr w:type="spellEnd"/>
      <w:r w:rsidRPr="00E06669">
        <w:rPr>
          <w:rFonts w:ascii="Garamond" w:hAnsi="Garamond" w:cs="Arial"/>
          <w:color w:val="000000"/>
          <w:sz w:val="22"/>
          <w:szCs w:val="22"/>
        </w:rPr>
        <w:t xml:space="preserve"> a Zdeňkem Zieglerem.</w:t>
      </w:r>
    </w:p>
    <w:p w14:paraId="300B35F4" w14:textId="77777777" w:rsidR="00E06669" w:rsidRPr="00E06669" w:rsidRDefault="00E06669" w:rsidP="00E06669">
      <w:pPr>
        <w:pStyle w:val="Prosttext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2"/>
          <w:szCs w:val="22"/>
        </w:rPr>
      </w:pPr>
      <w:r w:rsidRPr="00E06669">
        <w:rPr>
          <w:rFonts w:ascii="Garamond" w:hAnsi="Garamond" w:cs="Arial"/>
          <w:color w:val="000000"/>
          <w:sz w:val="22"/>
          <w:szCs w:val="22"/>
        </w:rPr>
        <w:t> </w:t>
      </w:r>
    </w:p>
    <w:p w14:paraId="49C5C573" w14:textId="4334BAFF" w:rsidR="00E06669" w:rsidRDefault="00E06669" w:rsidP="00293F52">
      <w:pPr>
        <w:jc w:val="both"/>
        <w:rPr>
          <w:rFonts w:ascii="Garamond" w:hAnsi="Garamond" w:cs="Arial"/>
          <w:b/>
          <w:spacing w:val="7"/>
          <w:shd w:val="clear" w:color="auto" w:fill="FFFFFF"/>
        </w:rPr>
      </w:pPr>
    </w:p>
    <w:p w14:paraId="6C7B38D4" w14:textId="489D59CB" w:rsidR="00861479" w:rsidRPr="00B359B5" w:rsidRDefault="00861479" w:rsidP="00521F4F">
      <w:pPr>
        <w:spacing w:after="0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2709C72" w14:textId="77777777" w:rsidR="00521F4F" w:rsidRPr="00B359B5" w:rsidRDefault="00521F4F" w:rsidP="00521F4F">
      <w:pPr>
        <w:spacing w:after="0"/>
        <w:jc w:val="both"/>
        <w:rPr>
          <w:rFonts w:ascii="Garamond" w:eastAsia="Times New Roman" w:hAnsi="Garamond" w:cs="Times New Roman"/>
          <w:b/>
          <w:color w:val="980000"/>
        </w:rPr>
      </w:pPr>
      <w:r w:rsidRPr="00B359B5">
        <w:rPr>
          <w:rFonts w:ascii="Garamond" w:eastAsia="Times New Roman" w:hAnsi="Garamond" w:cs="Times New Roman"/>
          <w:color w:val="000000" w:themeColor="text1"/>
        </w:rPr>
        <w:t xml:space="preserve">Pro více informací o výstavě kontaktujte </w:t>
      </w:r>
      <w:r w:rsidR="00406C38" w:rsidRPr="00B359B5">
        <w:rPr>
          <w:rFonts w:ascii="Garamond" w:eastAsia="Times New Roman" w:hAnsi="Garamond" w:cs="Times New Roman"/>
          <w:color w:val="000000" w:themeColor="text1"/>
        </w:rPr>
        <w:t xml:space="preserve">prosím </w:t>
      </w:r>
      <w:r w:rsidRPr="00B359B5">
        <w:rPr>
          <w:rFonts w:ascii="Garamond" w:eastAsia="Times New Roman" w:hAnsi="Garamond" w:cs="Times New Roman"/>
          <w:color w:val="000000" w:themeColor="text1"/>
        </w:rPr>
        <w:t>Galerii Zdeněk Sklenář</w:t>
      </w:r>
      <w:r w:rsidRPr="00B359B5">
        <w:rPr>
          <w:rFonts w:ascii="Garamond" w:eastAsia="Times New Roman" w:hAnsi="Garamond" w:cs="Times New Roman"/>
          <w:b/>
          <w:color w:val="000000" w:themeColor="text1"/>
        </w:rPr>
        <w:t>:</w:t>
      </w:r>
    </w:p>
    <w:p w14:paraId="452EA418" w14:textId="77777777" w:rsidR="00521F4F" w:rsidRPr="00B359B5" w:rsidRDefault="00067F8C" w:rsidP="00521F4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</w:rPr>
      </w:pPr>
      <w:hyperlink r:id="rId10" w:history="1">
        <w:r w:rsidR="00521F4F" w:rsidRPr="00B359B5">
          <w:rPr>
            <w:rStyle w:val="Hypertextovodkaz"/>
            <w:rFonts w:ascii="Garamond" w:eastAsia="Garamond" w:hAnsi="Garamond" w:cs="Garamond"/>
          </w:rPr>
          <w:t>press@zdeneksklenar.cz</w:t>
        </w:r>
      </w:hyperlink>
      <w:r w:rsidR="00521F4F" w:rsidRPr="00B359B5">
        <w:rPr>
          <w:rFonts w:ascii="Garamond" w:eastAsia="Garamond" w:hAnsi="Garamond" w:cs="Garamond"/>
        </w:rPr>
        <w:t xml:space="preserve"> </w:t>
      </w:r>
    </w:p>
    <w:p w14:paraId="295A0F07" w14:textId="3386E736" w:rsidR="00521F4F" w:rsidRPr="00B359B5" w:rsidRDefault="00521F4F" w:rsidP="00521F4F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</w:rPr>
      </w:pPr>
      <w:r w:rsidRPr="00B359B5">
        <w:rPr>
          <w:rStyle w:val="desc"/>
          <w:rFonts w:ascii="Garamond" w:hAnsi="Garamond"/>
        </w:rPr>
        <w:t>+420</w:t>
      </w:r>
      <w:r w:rsidR="00EF1EE5">
        <w:rPr>
          <w:rStyle w:val="desc"/>
          <w:rFonts w:ascii="Garamond" w:hAnsi="Garamond"/>
        </w:rPr>
        <w:t> 720 435 754</w:t>
      </w:r>
    </w:p>
    <w:p w14:paraId="7EFF3F01" w14:textId="77777777" w:rsidR="00521F4F" w:rsidRPr="00B359B5" w:rsidRDefault="00067F8C" w:rsidP="00521F4F">
      <w:pPr>
        <w:shd w:val="clear" w:color="auto" w:fill="FFFFFF"/>
        <w:spacing w:after="0"/>
        <w:rPr>
          <w:rFonts w:ascii="Garamond" w:eastAsia="Calibri" w:hAnsi="Garamond" w:cs="Calibri"/>
        </w:rPr>
      </w:pPr>
      <w:hyperlink r:id="rId11" w:tgtFrame="_blank" w:tooltip="www.zdeneksklenar.cz" w:history="1">
        <w:r w:rsidR="00521F4F" w:rsidRPr="00B359B5">
          <w:rPr>
            <w:rStyle w:val="Hypertextovodkaz"/>
            <w:rFonts w:ascii="Garamond" w:hAnsi="Garamond"/>
          </w:rPr>
          <w:t>www.zdeneksklenar.cz</w:t>
        </w:r>
      </w:hyperlink>
    </w:p>
    <w:p w14:paraId="212103CC" w14:textId="77777777" w:rsidR="00521F4F" w:rsidRPr="00B359B5" w:rsidRDefault="00067F8C" w:rsidP="00521F4F">
      <w:pPr>
        <w:shd w:val="clear" w:color="auto" w:fill="FFFFFF"/>
        <w:spacing w:after="0"/>
        <w:rPr>
          <w:rFonts w:ascii="Garamond" w:hAnsi="Garamond"/>
        </w:rPr>
      </w:pPr>
      <w:hyperlink r:id="rId12" w:tgtFrame="_blank" w:history="1">
        <w:r w:rsidR="00521F4F" w:rsidRPr="00B359B5">
          <w:rPr>
            <w:rStyle w:val="Hypertextovodkaz"/>
            <w:rFonts w:ascii="Garamond" w:hAnsi="Garamond"/>
          </w:rPr>
          <w:t>www.instagram.com/galerie_zdenek_sklenar/</w:t>
        </w:r>
      </w:hyperlink>
    </w:p>
    <w:p w14:paraId="0A9B7B76" w14:textId="77777777" w:rsidR="00521F4F" w:rsidRPr="00B359B5" w:rsidRDefault="00521F4F" w:rsidP="00521F4F">
      <w:pPr>
        <w:spacing w:after="0"/>
        <w:jc w:val="both"/>
        <w:rPr>
          <w:rFonts w:ascii="Garamond" w:hAnsi="Garamond" w:cs="Times New Roman"/>
        </w:rPr>
      </w:pPr>
    </w:p>
    <w:p w14:paraId="4FB68153" w14:textId="77777777" w:rsidR="00521F4F" w:rsidRPr="00B359B5" w:rsidRDefault="00B359B5" w:rsidP="00521F4F">
      <w:pPr>
        <w:spacing w:after="0"/>
        <w:jc w:val="both"/>
        <w:rPr>
          <w:rFonts w:ascii="Garamond" w:hAnsi="Garamond" w:cs="Times New Roman"/>
          <w:b/>
          <w:u w:val="single"/>
        </w:rPr>
      </w:pPr>
      <w:r w:rsidRPr="00B359B5">
        <w:rPr>
          <w:rFonts w:ascii="Garamond" w:hAnsi="Garamond" w:cs="Times New Roman"/>
          <w:b/>
          <w:u w:val="single"/>
        </w:rPr>
        <w:t xml:space="preserve">VÁCLAV BOŠTÍK </w:t>
      </w:r>
      <w:r w:rsidR="00521F4F" w:rsidRPr="00B359B5">
        <w:rPr>
          <w:rFonts w:ascii="Garamond" w:hAnsi="Garamond" w:cs="Times New Roman"/>
          <w:b/>
          <w:u w:val="single"/>
        </w:rPr>
        <w:t>/ ALTRO ŘÍM 77 / 59+1</w:t>
      </w:r>
    </w:p>
    <w:p w14:paraId="278C3288" w14:textId="77777777" w:rsidR="00521F4F" w:rsidRPr="00B359B5" w:rsidRDefault="00B359B5" w:rsidP="00521F4F">
      <w:pPr>
        <w:spacing w:after="0"/>
        <w:jc w:val="both"/>
        <w:rPr>
          <w:rFonts w:ascii="Garamond" w:hAnsi="Garamond" w:cs="Times New Roman"/>
        </w:rPr>
      </w:pPr>
      <w:r w:rsidRPr="00B359B5">
        <w:rPr>
          <w:rFonts w:ascii="Garamond" w:hAnsi="Garamond" w:cs="Times New Roman"/>
        </w:rPr>
        <w:t>22</w:t>
      </w:r>
      <w:r w:rsidR="005C48E6" w:rsidRPr="00B359B5">
        <w:rPr>
          <w:rFonts w:ascii="Garamond" w:hAnsi="Garamond" w:cs="Times New Roman"/>
        </w:rPr>
        <w:t>. 3. – 27</w:t>
      </w:r>
      <w:r w:rsidR="00521F4F" w:rsidRPr="00B359B5">
        <w:rPr>
          <w:rFonts w:ascii="Garamond" w:hAnsi="Garamond" w:cs="Times New Roman"/>
        </w:rPr>
        <w:t xml:space="preserve">. 5. 2018 </w:t>
      </w:r>
    </w:p>
    <w:p w14:paraId="487B5C07" w14:textId="77777777" w:rsidR="00521F4F" w:rsidRPr="00B359B5" w:rsidRDefault="00521F4F" w:rsidP="00521F4F">
      <w:pPr>
        <w:spacing w:after="0"/>
        <w:jc w:val="both"/>
        <w:rPr>
          <w:rFonts w:ascii="Garamond" w:hAnsi="Garamond" w:cs="Times New Roman"/>
        </w:rPr>
      </w:pPr>
      <w:r w:rsidRPr="00B359B5">
        <w:rPr>
          <w:rFonts w:ascii="Garamond" w:hAnsi="Garamond" w:cs="Times New Roman"/>
        </w:rPr>
        <w:t xml:space="preserve">Mikulandská 7, Praha 1 </w:t>
      </w:r>
    </w:p>
    <w:p w14:paraId="3F866377" w14:textId="77777777" w:rsidR="00521F4F" w:rsidRPr="00B359B5" w:rsidRDefault="00521F4F" w:rsidP="00521F4F">
      <w:pPr>
        <w:spacing w:after="0"/>
        <w:rPr>
          <w:rFonts w:ascii="Garamond" w:eastAsiaTheme="minorEastAsia" w:hAnsi="Garamond" w:cs="Arial"/>
          <w:noProof/>
          <w:lang w:eastAsia="cs-CZ"/>
        </w:rPr>
      </w:pPr>
    </w:p>
    <w:p w14:paraId="21A2ADCA" w14:textId="65AC679F" w:rsidR="00521F4F" w:rsidRDefault="00521F4F" w:rsidP="00521F4F">
      <w:pPr>
        <w:spacing w:after="0"/>
        <w:rPr>
          <w:rFonts w:ascii="Garamond" w:eastAsiaTheme="minorEastAsia" w:hAnsi="Garamond" w:cs="Arial"/>
          <w:noProof/>
          <w:lang w:eastAsia="cs-CZ"/>
        </w:rPr>
      </w:pPr>
      <w:r w:rsidRPr="00B359B5">
        <w:rPr>
          <w:rFonts w:ascii="Garamond" w:eastAsiaTheme="minorEastAsia" w:hAnsi="Garamond" w:cs="Arial"/>
          <w:noProof/>
          <w:lang w:eastAsia="cs-CZ"/>
        </w:rPr>
        <w:t xml:space="preserve"> </w:t>
      </w:r>
    </w:p>
    <w:p w14:paraId="2210257E" w14:textId="77777777" w:rsidR="00766F95" w:rsidRPr="00B359B5" w:rsidRDefault="00766F95" w:rsidP="00521F4F">
      <w:pPr>
        <w:spacing w:after="0"/>
        <w:rPr>
          <w:rFonts w:ascii="Garamond" w:hAnsi="Garamond" w:cs="Times New Roman"/>
        </w:rPr>
      </w:pPr>
    </w:p>
    <w:sectPr w:rsidR="00766F95" w:rsidRPr="00B359B5" w:rsidSect="00A06F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4E04" w14:textId="77777777" w:rsidR="0027224B" w:rsidRDefault="0027224B" w:rsidP="00FC7751">
      <w:pPr>
        <w:spacing w:after="0" w:line="240" w:lineRule="auto"/>
      </w:pPr>
      <w:r>
        <w:separator/>
      </w:r>
    </w:p>
  </w:endnote>
  <w:endnote w:type="continuationSeparator" w:id="0">
    <w:p w14:paraId="23C97BAF" w14:textId="77777777" w:rsidR="0027224B" w:rsidRDefault="0027224B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AE5FA0" w:rsidRPr="0026519B" w:rsidRDefault="00AE5FA0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AE5FA0" w:rsidRDefault="00AE5F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96A27" w14:textId="77777777" w:rsidR="0027224B" w:rsidRDefault="0027224B" w:rsidP="00FC7751">
      <w:pPr>
        <w:spacing w:after="0" w:line="240" w:lineRule="auto"/>
      </w:pPr>
      <w:r>
        <w:separator/>
      </w:r>
    </w:p>
  </w:footnote>
  <w:footnote w:type="continuationSeparator" w:id="0">
    <w:p w14:paraId="2703036F" w14:textId="77777777" w:rsidR="0027224B" w:rsidRDefault="0027224B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AE5FA0" w:rsidRDefault="00AE5FA0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AE5FA0" w:rsidRPr="00B359B5" w:rsidRDefault="00AE5FA0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7E6DEC7F" w:rsidR="00AE5FA0" w:rsidRPr="00B359B5" w:rsidRDefault="00AE5FA0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Salvátorská 6, 110 </w:t>
    </w:r>
    <w:r w:rsidRPr="00B359B5">
      <w:rPr>
        <w:rFonts w:ascii="Garamond" w:hAnsi="Garamond"/>
        <w:sz w:val="24"/>
        <w:szCs w:val="24"/>
      </w:rPr>
      <w:t xml:space="preserve">00 </w:t>
    </w:r>
    <w:r>
      <w:rPr>
        <w:rFonts w:ascii="Garamond" w:hAnsi="Garamond"/>
        <w:sz w:val="24"/>
        <w:szCs w:val="24"/>
      </w:rPr>
      <w:t xml:space="preserve"> </w:t>
    </w:r>
    <w:r w:rsidRPr="00B359B5">
      <w:rPr>
        <w:rFonts w:ascii="Garamond" w:hAnsi="Garamond"/>
        <w:sz w:val="24"/>
        <w:szCs w:val="24"/>
      </w:rPr>
      <w:t>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66D9F"/>
    <w:rsid w:val="00067F8C"/>
    <w:rsid w:val="00091679"/>
    <w:rsid w:val="00094C3E"/>
    <w:rsid w:val="00095632"/>
    <w:rsid w:val="000A735F"/>
    <w:rsid w:val="000F162C"/>
    <w:rsid w:val="001102FC"/>
    <w:rsid w:val="00154502"/>
    <w:rsid w:val="00156370"/>
    <w:rsid w:val="0015676F"/>
    <w:rsid w:val="001612BE"/>
    <w:rsid w:val="00185591"/>
    <w:rsid w:val="001976A1"/>
    <w:rsid w:val="001F2C84"/>
    <w:rsid w:val="001F7AB5"/>
    <w:rsid w:val="00252A9A"/>
    <w:rsid w:val="00255B13"/>
    <w:rsid w:val="00255B45"/>
    <w:rsid w:val="0027224B"/>
    <w:rsid w:val="00283821"/>
    <w:rsid w:val="00293F52"/>
    <w:rsid w:val="002A3B4F"/>
    <w:rsid w:val="002B2AB4"/>
    <w:rsid w:val="002C1414"/>
    <w:rsid w:val="002D0E6B"/>
    <w:rsid w:val="00317D94"/>
    <w:rsid w:val="00330FC7"/>
    <w:rsid w:val="00391BD7"/>
    <w:rsid w:val="003B0F19"/>
    <w:rsid w:val="003C0EFB"/>
    <w:rsid w:val="003D24F0"/>
    <w:rsid w:val="003E2CA4"/>
    <w:rsid w:val="003E3531"/>
    <w:rsid w:val="003F1CE4"/>
    <w:rsid w:val="00406C38"/>
    <w:rsid w:val="0041152D"/>
    <w:rsid w:val="00472D6C"/>
    <w:rsid w:val="004901B9"/>
    <w:rsid w:val="00492924"/>
    <w:rsid w:val="004A0596"/>
    <w:rsid w:val="004E721D"/>
    <w:rsid w:val="004F3089"/>
    <w:rsid w:val="004F483E"/>
    <w:rsid w:val="004F5AD1"/>
    <w:rsid w:val="004F7DF4"/>
    <w:rsid w:val="00506D1A"/>
    <w:rsid w:val="00521F4F"/>
    <w:rsid w:val="00536737"/>
    <w:rsid w:val="00552233"/>
    <w:rsid w:val="005745D2"/>
    <w:rsid w:val="00583C41"/>
    <w:rsid w:val="00583D7E"/>
    <w:rsid w:val="00594934"/>
    <w:rsid w:val="005963CC"/>
    <w:rsid w:val="005C48E6"/>
    <w:rsid w:val="005E1B20"/>
    <w:rsid w:val="005F13A5"/>
    <w:rsid w:val="005F5200"/>
    <w:rsid w:val="006001D7"/>
    <w:rsid w:val="00645316"/>
    <w:rsid w:val="00662B2D"/>
    <w:rsid w:val="00667F52"/>
    <w:rsid w:val="00675F1A"/>
    <w:rsid w:val="006C0CB9"/>
    <w:rsid w:val="006D2E82"/>
    <w:rsid w:val="006F422C"/>
    <w:rsid w:val="0071533E"/>
    <w:rsid w:val="00766F95"/>
    <w:rsid w:val="00776708"/>
    <w:rsid w:val="0078365D"/>
    <w:rsid w:val="00791626"/>
    <w:rsid w:val="007D5A42"/>
    <w:rsid w:val="00815DC1"/>
    <w:rsid w:val="00823549"/>
    <w:rsid w:val="00835A27"/>
    <w:rsid w:val="00847517"/>
    <w:rsid w:val="008475A4"/>
    <w:rsid w:val="00861479"/>
    <w:rsid w:val="00861A92"/>
    <w:rsid w:val="0086593F"/>
    <w:rsid w:val="00875FB3"/>
    <w:rsid w:val="00881D0E"/>
    <w:rsid w:val="008944BC"/>
    <w:rsid w:val="008B268C"/>
    <w:rsid w:val="008F5FF4"/>
    <w:rsid w:val="008F781E"/>
    <w:rsid w:val="00905009"/>
    <w:rsid w:val="00920318"/>
    <w:rsid w:val="0092461B"/>
    <w:rsid w:val="00926E0C"/>
    <w:rsid w:val="0095150A"/>
    <w:rsid w:val="009651BB"/>
    <w:rsid w:val="009807FC"/>
    <w:rsid w:val="00996112"/>
    <w:rsid w:val="009A0BA4"/>
    <w:rsid w:val="009B3742"/>
    <w:rsid w:val="009D7884"/>
    <w:rsid w:val="009E1121"/>
    <w:rsid w:val="009F5AB5"/>
    <w:rsid w:val="00A06FC2"/>
    <w:rsid w:val="00A1709D"/>
    <w:rsid w:val="00A279CB"/>
    <w:rsid w:val="00A51AE6"/>
    <w:rsid w:val="00AE1A62"/>
    <w:rsid w:val="00AE5FA0"/>
    <w:rsid w:val="00B172A8"/>
    <w:rsid w:val="00B359B5"/>
    <w:rsid w:val="00B46B41"/>
    <w:rsid w:val="00BB479A"/>
    <w:rsid w:val="00BB4C53"/>
    <w:rsid w:val="00BC4362"/>
    <w:rsid w:val="00BD10EB"/>
    <w:rsid w:val="00BD3D85"/>
    <w:rsid w:val="00BF3E10"/>
    <w:rsid w:val="00BF6644"/>
    <w:rsid w:val="00C00A65"/>
    <w:rsid w:val="00C00C46"/>
    <w:rsid w:val="00C24226"/>
    <w:rsid w:val="00C47312"/>
    <w:rsid w:val="00C51FDC"/>
    <w:rsid w:val="00C62A0A"/>
    <w:rsid w:val="00C62B2D"/>
    <w:rsid w:val="00C91E4D"/>
    <w:rsid w:val="00C94818"/>
    <w:rsid w:val="00C95AAC"/>
    <w:rsid w:val="00CA0275"/>
    <w:rsid w:val="00CA343A"/>
    <w:rsid w:val="00CC377B"/>
    <w:rsid w:val="00D10082"/>
    <w:rsid w:val="00D7451E"/>
    <w:rsid w:val="00D864CD"/>
    <w:rsid w:val="00DB7ED4"/>
    <w:rsid w:val="00DD5CB9"/>
    <w:rsid w:val="00DD5D66"/>
    <w:rsid w:val="00DF3E37"/>
    <w:rsid w:val="00E062F8"/>
    <w:rsid w:val="00E06669"/>
    <w:rsid w:val="00E14DB5"/>
    <w:rsid w:val="00E47A43"/>
    <w:rsid w:val="00E5105B"/>
    <w:rsid w:val="00E5177D"/>
    <w:rsid w:val="00E55737"/>
    <w:rsid w:val="00E716A2"/>
    <w:rsid w:val="00EA6785"/>
    <w:rsid w:val="00EC104C"/>
    <w:rsid w:val="00ED2B87"/>
    <w:rsid w:val="00EF1B62"/>
    <w:rsid w:val="00EF1EE5"/>
    <w:rsid w:val="00EF39DC"/>
    <w:rsid w:val="00F1627C"/>
    <w:rsid w:val="00F22776"/>
    <w:rsid w:val="00F34764"/>
    <w:rsid w:val="00F42590"/>
    <w:rsid w:val="00F517D6"/>
    <w:rsid w:val="00F554AA"/>
    <w:rsid w:val="00F67021"/>
    <w:rsid w:val="00F7248E"/>
    <w:rsid w:val="00FB1C15"/>
    <w:rsid w:val="00FC7751"/>
    <w:rsid w:val="00FD18F5"/>
    <w:rsid w:val="00FD2303"/>
    <w:rsid w:val="00FD4571"/>
    <w:rsid w:val="00FD759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paragraph" w:styleId="Nadpis4">
    <w:name w:val="heading 4"/>
    <w:basedOn w:val="Normln"/>
    <w:link w:val="Nadpis4Char"/>
    <w:uiPriority w:val="9"/>
    <w:qFormat/>
    <w:rsid w:val="00BD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0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066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2AB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D3D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67F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zdeneksklena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rie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C652-62B6-4FBE-8F38-2FE1D46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Helena Sklenarova</cp:lastModifiedBy>
  <cp:revision>4</cp:revision>
  <cp:lastPrinted>2017-12-06T21:23:00Z</cp:lastPrinted>
  <dcterms:created xsi:type="dcterms:W3CDTF">2018-05-02T10:26:00Z</dcterms:created>
  <dcterms:modified xsi:type="dcterms:W3CDTF">2018-05-21T21:36:00Z</dcterms:modified>
</cp:coreProperties>
</file>