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F2" w:rsidRDefault="00FF56F2" w:rsidP="00FF56F2">
      <w:pPr>
        <w:pStyle w:val="Default"/>
        <w:rPr>
          <w:rFonts w:cstheme="minorBidi"/>
          <w:color w:val="auto"/>
        </w:rPr>
      </w:pPr>
    </w:p>
    <w:p w:rsidR="00FF56F2" w:rsidRDefault="00FF56F2" w:rsidP="00FF56F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PRAGUE POWER BOOST </w:t>
      </w:r>
      <w:r w:rsidRPr="00FF56F2">
        <w:rPr>
          <w:rFonts w:cs="Times"/>
          <w:bCs/>
        </w:rPr>
        <w:t xml:space="preserve">– </w:t>
      </w:r>
      <w:r>
        <w:rPr>
          <w:color w:val="auto"/>
          <w:sz w:val="28"/>
          <w:szCs w:val="28"/>
        </w:rPr>
        <w:t>KINTERA/ ACHRER/ ČÍHAL</w:t>
      </w:r>
    </w:p>
    <w:p w:rsidR="00FF56F2" w:rsidRDefault="00FF56F2" w:rsidP="00FF56F2">
      <w:pPr>
        <w:pStyle w:val="Default"/>
        <w:jc w:val="center"/>
        <w:rPr>
          <w:color w:val="auto"/>
          <w:sz w:val="28"/>
          <w:szCs w:val="28"/>
        </w:rPr>
      </w:pPr>
    </w:p>
    <w:p w:rsidR="00FF56F2" w:rsidRPr="00FF56F2" w:rsidRDefault="00FF56F2" w:rsidP="00FF56F2">
      <w:pPr>
        <w:pStyle w:val="Default"/>
        <w:jc w:val="center"/>
        <w:rPr>
          <w:color w:val="auto"/>
        </w:rPr>
      </w:pPr>
      <w:r w:rsidRPr="00FF56F2">
        <w:rPr>
          <w:color w:val="auto"/>
        </w:rPr>
        <w:t xml:space="preserve">5. 2. </w:t>
      </w:r>
      <w:r w:rsidRPr="00FF56F2">
        <w:rPr>
          <w:rFonts w:cs="Times"/>
          <w:bCs/>
        </w:rPr>
        <w:t xml:space="preserve">– </w:t>
      </w:r>
      <w:r w:rsidRPr="00FF56F2">
        <w:rPr>
          <w:color w:val="auto"/>
        </w:rPr>
        <w:t>19. 3. 2017</w:t>
      </w:r>
    </w:p>
    <w:p w:rsidR="00FF56F2" w:rsidRPr="00C61110" w:rsidRDefault="00FF56F2" w:rsidP="00FF56F2">
      <w:pPr>
        <w:pStyle w:val="Default"/>
        <w:jc w:val="center"/>
        <w:rPr>
          <w:color w:val="auto"/>
        </w:rPr>
      </w:pPr>
    </w:p>
    <w:p w:rsidR="00FF56F2" w:rsidRPr="00C61110" w:rsidRDefault="00FF56F2" w:rsidP="00FF56F2">
      <w:pPr>
        <w:pStyle w:val="Default"/>
        <w:jc w:val="center"/>
        <w:rPr>
          <w:color w:val="auto"/>
        </w:rPr>
      </w:pPr>
      <w:r w:rsidRPr="00C61110">
        <w:rPr>
          <w:color w:val="auto"/>
        </w:rPr>
        <w:t xml:space="preserve">Ludwig Museum v </w:t>
      </w:r>
      <w:proofErr w:type="spellStart"/>
      <w:r w:rsidRPr="00C61110">
        <w:rPr>
          <w:color w:val="auto"/>
        </w:rPr>
        <w:t>Koblenci</w:t>
      </w:r>
      <w:proofErr w:type="spellEnd"/>
      <w:r w:rsidRPr="00C61110">
        <w:rPr>
          <w:color w:val="auto"/>
        </w:rPr>
        <w:t xml:space="preserve"> ve spolupráci s Galerií Zdeněk Sklenář v Praze</w:t>
      </w:r>
    </w:p>
    <w:p w:rsidR="00FF56F2" w:rsidRPr="00C61110" w:rsidRDefault="00FF56F2" w:rsidP="00FF56F2">
      <w:pPr>
        <w:pStyle w:val="Default"/>
        <w:jc w:val="center"/>
        <w:rPr>
          <w:color w:val="auto"/>
        </w:rPr>
      </w:pPr>
    </w:p>
    <w:p w:rsidR="00C61110" w:rsidRPr="00C61110" w:rsidRDefault="00FF56F2" w:rsidP="00C61110">
      <w:pPr>
        <w:pStyle w:val="Default"/>
        <w:jc w:val="center"/>
        <w:rPr>
          <w:color w:val="auto"/>
        </w:rPr>
      </w:pPr>
      <w:r w:rsidRPr="00C61110">
        <w:rPr>
          <w:color w:val="auto"/>
        </w:rPr>
        <w:t xml:space="preserve">Kurátorka výstavy: </w:t>
      </w:r>
      <w:proofErr w:type="gramStart"/>
      <w:r w:rsidRPr="00C61110">
        <w:rPr>
          <w:color w:val="auto"/>
        </w:rPr>
        <w:t>Prof.</w:t>
      </w:r>
      <w:proofErr w:type="gramEnd"/>
      <w:r w:rsidRPr="00C61110">
        <w:rPr>
          <w:color w:val="auto"/>
        </w:rPr>
        <w:t xml:space="preserve"> Dr. Beate </w:t>
      </w:r>
      <w:proofErr w:type="spellStart"/>
      <w:r w:rsidRPr="00C61110">
        <w:rPr>
          <w:color w:val="auto"/>
        </w:rPr>
        <w:t>Reifenscheid</w:t>
      </w:r>
      <w:proofErr w:type="spellEnd"/>
    </w:p>
    <w:p w:rsidR="00C61110" w:rsidRPr="00C61110" w:rsidRDefault="00C61110" w:rsidP="00C61110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Adresa: </w:t>
      </w:r>
      <w:proofErr w:type="spellStart"/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>Danziger</w:t>
      </w:r>
      <w:proofErr w:type="spellEnd"/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>Freiheit</w:t>
      </w:r>
      <w:proofErr w:type="spellEnd"/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1 (</w:t>
      </w:r>
      <w:proofErr w:type="spellStart"/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>am</w:t>
      </w:r>
      <w:proofErr w:type="spellEnd"/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>Deutschen</w:t>
      </w:r>
      <w:proofErr w:type="spellEnd"/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>Eck</w:t>
      </w:r>
      <w:proofErr w:type="spellEnd"/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), </w:t>
      </w:r>
      <w:proofErr w:type="gramStart"/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>D - 56068</w:t>
      </w:r>
      <w:proofErr w:type="gramEnd"/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>Koblenz</w:t>
      </w:r>
      <w:proofErr w:type="spellEnd"/>
      <w:r w:rsidRPr="00C61110">
        <w:rPr>
          <w:rFonts w:ascii="Garamond" w:eastAsia="Times New Roman" w:hAnsi="Garamond" w:cs="Times New Roman"/>
          <w:sz w:val="24"/>
          <w:szCs w:val="24"/>
          <w:lang w:eastAsia="cs-CZ"/>
        </w:rPr>
        <w:t>, Německo</w:t>
      </w:r>
    </w:p>
    <w:p w:rsidR="00FF56F2" w:rsidRPr="00C61110" w:rsidRDefault="00C61110" w:rsidP="00C61110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cs-CZ"/>
        </w:rPr>
      </w:pPr>
      <w:hyperlink r:id="rId6" w:history="1">
        <w:r w:rsidRPr="00AA66A5">
          <w:rPr>
            <w:rStyle w:val="Hypertextovodkaz"/>
            <w:rFonts w:ascii="Garamond" w:eastAsia="Times New Roman" w:hAnsi="Garamond" w:cs="Times New Roman"/>
            <w:sz w:val="24"/>
            <w:szCs w:val="24"/>
            <w:lang w:eastAsia="cs-CZ"/>
          </w:rPr>
          <w:t>www.ludwigmuseum.org/en/</w:t>
        </w:r>
      </w:hyperlink>
    </w:p>
    <w:p w:rsidR="00FF56F2" w:rsidRDefault="00FF56F2" w:rsidP="00FF56F2">
      <w:pPr>
        <w:pStyle w:val="Default"/>
        <w:rPr>
          <w:color w:val="auto"/>
          <w:sz w:val="22"/>
          <w:szCs w:val="22"/>
        </w:rPr>
      </w:pPr>
    </w:p>
    <w:p w:rsidR="00FF56F2" w:rsidRDefault="00FF56F2" w:rsidP="00FF56F2">
      <w:pPr>
        <w:pStyle w:val="Default"/>
        <w:jc w:val="both"/>
        <w:rPr>
          <w:color w:val="auto"/>
        </w:rPr>
      </w:pPr>
      <w:r w:rsidRPr="00FF56F2">
        <w:rPr>
          <w:color w:val="auto"/>
        </w:rPr>
        <w:t xml:space="preserve">Poctou mladému českému umění je výstava, která bude zahájena slavnostní vernisáží 5. 2. 2017 v prestižním německém Ludwig Museu. Představí tři české umělce: Krištofa </w:t>
      </w:r>
      <w:proofErr w:type="spellStart"/>
      <w:r w:rsidRPr="00FF56F2">
        <w:rPr>
          <w:color w:val="auto"/>
        </w:rPr>
        <w:t>Kinteru</w:t>
      </w:r>
      <w:proofErr w:type="spellEnd"/>
      <w:r w:rsidRPr="00FF56F2">
        <w:rPr>
          <w:color w:val="auto"/>
        </w:rPr>
        <w:t xml:space="preserve">, Josefa </w:t>
      </w:r>
      <w:proofErr w:type="spellStart"/>
      <w:r w:rsidRPr="00FF56F2">
        <w:rPr>
          <w:color w:val="auto"/>
        </w:rPr>
        <w:t>Achrera</w:t>
      </w:r>
      <w:proofErr w:type="spellEnd"/>
      <w:r w:rsidRPr="00FF56F2">
        <w:rPr>
          <w:color w:val="auto"/>
        </w:rPr>
        <w:t xml:space="preserve"> a Marka Číhala. </w:t>
      </w:r>
    </w:p>
    <w:p w:rsidR="00FF56F2" w:rsidRPr="00FF56F2" w:rsidRDefault="00FF56F2" w:rsidP="00FF56F2">
      <w:pPr>
        <w:pStyle w:val="Default"/>
        <w:jc w:val="both"/>
        <w:rPr>
          <w:color w:val="auto"/>
        </w:rPr>
      </w:pPr>
    </w:p>
    <w:p w:rsidR="00FF56F2" w:rsidRDefault="00FF56F2" w:rsidP="00FF56F2">
      <w:pPr>
        <w:pStyle w:val="Default"/>
        <w:jc w:val="both"/>
        <w:rPr>
          <w:color w:val="auto"/>
        </w:rPr>
      </w:pPr>
      <w:r w:rsidRPr="00FF56F2">
        <w:rPr>
          <w:color w:val="auto"/>
        </w:rPr>
        <w:t>Právě tito na první pohled zcela odlišní umělci pozoruhodně charakterizují diverzitu mladé české umělecké scény, která se i díky politické situaci před rokem 1989 vyvinula ve svébytný umělecký celek, postupně prozařující do zahraničí.</w:t>
      </w:r>
    </w:p>
    <w:p w:rsidR="00FF56F2" w:rsidRPr="00FF56F2" w:rsidRDefault="00FF56F2" w:rsidP="00FF56F2">
      <w:pPr>
        <w:pStyle w:val="Default"/>
        <w:jc w:val="both"/>
        <w:rPr>
          <w:color w:val="auto"/>
        </w:rPr>
      </w:pPr>
      <w:r w:rsidRPr="00FF56F2">
        <w:rPr>
          <w:color w:val="auto"/>
        </w:rPr>
        <w:t xml:space="preserve"> </w:t>
      </w:r>
    </w:p>
    <w:p w:rsidR="00FF56F2" w:rsidRDefault="00FF56F2" w:rsidP="00FF56F2">
      <w:pPr>
        <w:pStyle w:val="Default"/>
        <w:jc w:val="both"/>
        <w:rPr>
          <w:color w:val="auto"/>
        </w:rPr>
      </w:pPr>
      <w:r w:rsidRPr="00FF56F2">
        <w:rPr>
          <w:color w:val="auto"/>
        </w:rPr>
        <w:t xml:space="preserve">Krištof </w:t>
      </w:r>
      <w:proofErr w:type="spellStart"/>
      <w:r w:rsidRPr="00FF56F2">
        <w:rPr>
          <w:color w:val="auto"/>
        </w:rPr>
        <w:t>Kintera</w:t>
      </w:r>
      <w:proofErr w:type="spellEnd"/>
      <w:r w:rsidRPr="00FF56F2">
        <w:rPr>
          <w:color w:val="auto"/>
        </w:rPr>
        <w:t xml:space="preserve"> (narozen 1973), </w:t>
      </w:r>
      <w:proofErr w:type="spellStart"/>
      <w:r w:rsidRPr="00FF56F2">
        <w:rPr>
          <w:color w:val="auto"/>
        </w:rPr>
        <w:t>performer</w:t>
      </w:r>
      <w:proofErr w:type="spellEnd"/>
      <w:r w:rsidRPr="00FF56F2">
        <w:rPr>
          <w:color w:val="auto"/>
        </w:rPr>
        <w:t xml:space="preserve">, malíř a sochař patřící již mezi mezinárodně přijímané autory, vystaví v Ludwig Museu řadu současných i “klasických” prací, které důstojně reprezentují </w:t>
      </w:r>
      <w:proofErr w:type="spellStart"/>
      <w:r w:rsidRPr="00FF56F2">
        <w:rPr>
          <w:color w:val="auto"/>
        </w:rPr>
        <w:t>Kinterovu</w:t>
      </w:r>
      <w:proofErr w:type="spellEnd"/>
      <w:r w:rsidRPr="00FF56F2">
        <w:rPr>
          <w:color w:val="auto"/>
        </w:rPr>
        <w:t xml:space="preserve"> originalitu. Reprezentativní výstavy v prestižním </w:t>
      </w:r>
      <w:proofErr w:type="spellStart"/>
      <w:r w:rsidRPr="00FF56F2">
        <w:rPr>
          <w:color w:val="auto"/>
        </w:rPr>
        <w:t>Tinguley</w:t>
      </w:r>
      <w:proofErr w:type="spellEnd"/>
      <w:r w:rsidRPr="00FF56F2">
        <w:rPr>
          <w:color w:val="auto"/>
        </w:rPr>
        <w:t xml:space="preserve"> Museu v Basileji, v Ron </w:t>
      </w:r>
      <w:proofErr w:type="spellStart"/>
      <w:r w:rsidRPr="00FF56F2">
        <w:rPr>
          <w:color w:val="auto"/>
        </w:rPr>
        <w:t>Mandos</w:t>
      </w:r>
      <w:proofErr w:type="spellEnd"/>
      <w:r w:rsidRPr="00FF56F2">
        <w:rPr>
          <w:color w:val="auto"/>
        </w:rPr>
        <w:t xml:space="preserve"> </w:t>
      </w:r>
      <w:proofErr w:type="spellStart"/>
      <w:r w:rsidRPr="00FF56F2">
        <w:rPr>
          <w:color w:val="auto"/>
        </w:rPr>
        <w:t>Gallery</w:t>
      </w:r>
      <w:proofErr w:type="spellEnd"/>
      <w:r w:rsidRPr="00FF56F2">
        <w:rPr>
          <w:color w:val="auto"/>
        </w:rPr>
        <w:t xml:space="preserve"> v Amsterdamu, výstava </w:t>
      </w:r>
      <w:proofErr w:type="spellStart"/>
      <w:r w:rsidRPr="00FF56F2">
        <w:rPr>
          <w:color w:val="auto"/>
        </w:rPr>
        <w:t>Private</w:t>
      </w:r>
      <w:proofErr w:type="spellEnd"/>
      <w:r w:rsidRPr="00FF56F2">
        <w:rPr>
          <w:color w:val="auto"/>
        </w:rPr>
        <w:t xml:space="preserve"> Planet </w:t>
      </w:r>
      <w:proofErr w:type="spellStart"/>
      <w:r w:rsidRPr="00FF56F2">
        <w:rPr>
          <w:color w:val="auto"/>
        </w:rPr>
        <w:t>for</w:t>
      </w:r>
      <w:proofErr w:type="spellEnd"/>
      <w:r w:rsidRPr="00FF56F2">
        <w:rPr>
          <w:color w:val="auto"/>
        </w:rPr>
        <w:t xml:space="preserve"> </w:t>
      </w:r>
      <w:proofErr w:type="spellStart"/>
      <w:r w:rsidRPr="00FF56F2">
        <w:rPr>
          <w:color w:val="auto"/>
        </w:rPr>
        <w:t>Everybody</w:t>
      </w:r>
      <w:proofErr w:type="spellEnd"/>
      <w:r w:rsidRPr="00FF56F2">
        <w:rPr>
          <w:color w:val="auto"/>
        </w:rPr>
        <w:t xml:space="preserve"> představená v Bruselu, výstava </w:t>
      </w:r>
      <w:proofErr w:type="spellStart"/>
      <w:r w:rsidRPr="00FF56F2">
        <w:rPr>
          <w:color w:val="auto"/>
        </w:rPr>
        <w:t>Levitate</w:t>
      </w:r>
      <w:proofErr w:type="spellEnd"/>
      <w:r w:rsidRPr="00FF56F2">
        <w:rPr>
          <w:color w:val="auto"/>
        </w:rPr>
        <w:t xml:space="preserve"> v </w:t>
      </w:r>
      <w:proofErr w:type="spellStart"/>
      <w:r w:rsidRPr="00FF56F2">
        <w:rPr>
          <w:color w:val="auto"/>
        </w:rPr>
        <w:t>MuseumsQuartier</w:t>
      </w:r>
      <w:proofErr w:type="spellEnd"/>
      <w:r w:rsidRPr="00FF56F2">
        <w:rPr>
          <w:color w:val="auto"/>
        </w:rPr>
        <w:t xml:space="preserve"> ve Vídni a nově připravovaná monumentální realizace </w:t>
      </w:r>
      <w:proofErr w:type="spellStart"/>
      <w:r w:rsidRPr="00FF56F2">
        <w:rPr>
          <w:color w:val="auto"/>
        </w:rPr>
        <w:t>Postnaturalia</w:t>
      </w:r>
      <w:proofErr w:type="spellEnd"/>
      <w:r w:rsidRPr="00FF56F2">
        <w:rPr>
          <w:color w:val="auto"/>
        </w:rPr>
        <w:t xml:space="preserve"> v </w:t>
      </w:r>
      <w:proofErr w:type="spellStart"/>
      <w:r w:rsidRPr="00FF56F2">
        <w:rPr>
          <w:color w:val="auto"/>
        </w:rPr>
        <w:t>Collezione</w:t>
      </w:r>
      <w:proofErr w:type="spellEnd"/>
      <w:r w:rsidRPr="00FF56F2">
        <w:rPr>
          <w:color w:val="auto"/>
        </w:rPr>
        <w:t xml:space="preserve"> </w:t>
      </w:r>
      <w:proofErr w:type="spellStart"/>
      <w:r w:rsidRPr="00FF56F2">
        <w:rPr>
          <w:color w:val="auto"/>
        </w:rPr>
        <w:t>Maramotti</w:t>
      </w:r>
      <w:proofErr w:type="spellEnd"/>
      <w:r w:rsidRPr="00FF56F2">
        <w:rPr>
          <w:color w:val="auto"/>
        </w:rPr>
        <w:t xml:space="preserve">, potvrzují zájem evropských zemí. Pohyblivé a zvukové sochy a instalace jsou překvapivou kombinací objektů s novátorskou formou, zpochybňující zavedené stereotypy, podle kterých se umění hodnotí. Pohyb, zvuk, světlo, hlasy jsou nedílnou součástí děl a jejich kombinace nejsou ledabylé, vždy mají hlubší význam. „Jsem inspirován bizarností reality, která je v mnoha případech krutější, absurdnější a podivnější než samotné umění“, sděluje Krištof </w:t>
      </w:r>
      <w:proofErr w:type="spellStart"/>
      <w:r w:rsidRPr="00FF56F2">
        <w:rPr>
          <w:color w:val="auto"/>
        </w:rPr>
        <w:t>Kintera</w:t>
      </w:r>
      <w:proofErr w:type="spellEnd"/>
      <w:r w:rsidRPr="00FF56F2">
        <w:rPr>
          <w:color w:val="auto"/>
        </w:rPr>
        <w:t xml:space="preserve"> v rozhovoru uveřejněném v katalogu k výstavě. </w:t>
      </w:r>
    </w:p>
    <w:p w:rsidR="00FF56F2" w:rsidRPr="00FF56F2" w:rsidRDefault="00FF56F2" w:rsidP="00FF56F2">
      <w:pPr>
        <w:pStyle w:val="Default"/>
        <w:jc w:val="both"/>
        <w:rPr>
          <w:color w:val="auto"/>
        </w:rPr>
      </w:pPr>
    </w:p>
    <w:p w:rsidR="00FF56F2" w:rsidRDefault="00FF56F2" w:rsidP="00FF56F2">
      <w:pPr>
        <w:pStyle w:val="Default"/>
        <w:jc w:val="both"/>
        <w:rPr>
          <w:color w:val="auto"/>
        </w:rPr>
      </w:pPr>
      <w:r w:rsidRPr="00FF56F2">
        <w:rPr>
          <w:color w:val="auto"/>
        </w:rPr>
        <w:t xml:space="preserve">Josef Achrer (narozen 1982) na počátku roku 2016 představil „Manifest </w:t>
      </w:r>
      <w:proofErr w:type="spellStart"/>
      <w:r w:rsidRPr="00FF56F2">
        <w:rPr>
          <w:color w:val="auto"/>
        </w:rPr>
        <w:t>dataismu</w:t>
      </w:r>
      <w:proofErr w:type="spellEnd"/>
      <w:r w:rsidRPr="00FF56F2">
        <w:rPr>
          <w:color w:val="auto"/>
        </w:rPr>
        <w:t xml:space="preserve"> a </w:t>
      </w:r>
      <w:proofErr w:type="spellStart"/>
      <w:r w:rsidRPr="00FF56F2">
        <w:rPr>
          <w:color w:val="auto"/>
        </w:rPr>
        <w:t>infomanické</w:t>
      </w:r>
      <w:proofErr w:type="spellEnd"/>
      <w:r w:rsidRPr="00FF56F2">
        <w:rPr>
          <w:color w:val="auto"/>
        </w:rPr>
        <w:t xml:space="preserve"> společnosti“. Je výsledkem mnohaletých úvah o nebezpečí informačních polí, které zahrnují přenos dat. Vymezil se proti jejich užívání, manipulaci, zkreslování, odposlechům, zatajování… originálním způsobem je teoreticky a malířsky představuje. Pozitivně varuje před negativním dopadem na myšlení nás všech. Unikátní přínos světovému umění v České republice pro Asii objevil profesor </w:t>
      </w:r>
      <w:proofErr w:type="spellStart"/>
      <w:r w:rsidRPr="00FF56F2">
        <w:rPr>
          <w:color w:val="auto"/>
        </w:rPr>
        <w:t>Lü</w:t>
      </w:r>
      <w:proofErr w:type="spellEnd"/>
      <w:r w:rsidRPr="00FF56F2">
        <w:rPr>
          <w:color w:val="auto"/>
        </w:rPr>
        <w:t xml:space="preserve"> </w:t>
      </w:r>
      <w:proofErr w:type="spellStart"/>
      <w:r w:rsidRPr="00FF56F2">
        <w:rPr>
          <w:color w:val="auto"/>
        </w:rPr>
        <w:t>Peng</w:t>
      </w:r>
      <w:proofErr w:type="spellEnd"/>
      <w:r w:rsidRPr="00FF56F2">
        <w:rPr>
          <w:color w:val="auto"/>
        </w:rPr>
        <w:t xml:space="preserve">, mezinárodně respektovaný historik umění z Číny. </w:t>
      </w:r>
      <w:proofErr w:type="spellStart"/>
      <w:r w:rsidRPr="00FF56F2">
        <w:rPr>
          <w:color w:val="auto"/>
        </w:rPr>
        <w:t>Achrerovy</w:t>
      </w:r>
      <w:proofErr w:type="spellEnd"/>
      <w:r w:rsidRPr="00FF56F2">
        <w:rPr>
          <w:color w:val="auto"/>
        </w:rPr>
        <w:t xml:space="preserve"> studijní pobyty v této mýty opředené zemi, v níž tvořil a žil, které zahrnují i jeho přednášku na univerzitě CAFA v Pekingu, vyvrcholily přijetím a výstavou v prestižním </w:t>
      </w:r>
      <w:proofErr w:type="spellStart"/>
      <w:r w:rsidRPr="00FF56F2">
        <w:rPr>
          <w:color w:val="auto"/>
        </w:rPr>
        <w:t>Today</w:t>
      </w:r>
      <w:proofErr w:type="spellEnd"/>
      <w:r w:rsidRPr="00FF56F2">
        <w:rPr>
          <w:color w:val="auto"/>
        </w:rPr>
        <w:t xml:space="preserve"> Art Museu v Pekingu. Následná série výstav “Tour de </w:t>
      </w:r>
      <w:proofErr w:type="spellStart"/>
      <w:r w:rsidRPr="00FF56F2">
        <w:rPr>
          <w:color w:val="auto"/>
        </w:rPr>
        <w:t>China</w:t>
      </w:r>
      <w:proofErr w:type="spellEnd"/>
      <w:r w:rsidRPr="00FF56F2">
        <w:rPr>
          <w:color w:val="auto"/>
        </w:rPr>
        <w:t xml:space="preserve">” (série celkem pěti výstav začala v </w:t>
      </w:r>
      <w:proofErr w:type="spellStart"/>
      <w:r w:rsidRPr="00FF56F2">
        <w:rPr>
          <w:color w:val="auto"/>
        </w:rPr>
        <w:t>Today</w:t>
      </w:r>
      <w:proofErr w:type="spellEnd"/>
      <w:r w:rsidRPr="00FF56F2">
        <w:rPr>
          <w:color w:val="auto"/>
        </w:rPr>
        <w:t xml:space="preserve"> Art Museu, pokračuje v L Art Museu v </w:t>
      </w:r>
      <w:proofErr w:type="spellStart"/>
      <w:r w:rsidRPr="00FF56F2">
        <w:rPr>
          <w:color w:val="auto"/>
        </w:rPr>
        <w:t>Chengdu</w:t>
      </w:r>
      <w:proofErr w:type="spellEnd"/>
      <w:r w:rsidRPr="00FF56F2">
        <w:rPr>
          <w:color w:val="auto"/>
        </w:rPr>
        <w:t xml:space="preserve"> a končí v </w:t>
      </w:r>
      <w:proofErr w:type="spellStart"/>
      <w:r w:rsidRPr="00FF56F2">
        <w:rPr>
          <w:color w:val="auto"/>
        </w:rPr>
        <w:t>Baijia</w:t>
      </w:r>
      <w:proofErr w:type="spellEnd"/>
      <w:r w:rsidRPr="00FF56F2">
        <w:rPr>
          <w:color w:val="auto"/>
        </w:rPr>
        <w:t xml:space="preserve"> </w:t>
      </w:r>
      <w:proofErr w:type="spellStart"/>
      <w:r w:rsidRPr="00FF56F2">
        <w:rPr>
          <w:color w:val="auto"/>
        </w:rPr>
        <w:t>Lake</w:t>
      </w:r>
      <w:proofErr w:type="spellEnd"/>
      <w:r w:rsidRPr="00FF56F2">
        <w:rPr>
          <w:color w:val="auto"/>
        </w:rPr>
        <w:t xml:space="preserve"> Museu </w:t>
      </w:r>
      <w:proofErr w:type="spellStart"/>
      <w:r w:rsidRPr="00FF56F2">
        <w:rPr>
          <w:color w:val="auto"/>
        </w:rPr>
        <w:t>Nanjing</w:t>
      </w:r>
      <w:proofErr w:type="spellEnd"/>
      <w:r w:rsidRPr="00FF56F2">
        <w:rPr>
          <w:color w:val="auto"/>
        </w:rPr>
        <w:t xml:space="preserve">) zaznamenala nebývalý ohlas a je zatím nejpočetnějším vstupem do soukromých a státních sbírek Číny a Asie. </w:t>
      </w:r>
    </w:p>
    <w:p w:rsidR="00FF56F2" w:rsidRDefault="00FF56F2" w:rsidP="00FF56F2">
      <w:pPr>
        <w:pStyle w:val="Default"/>
        <w:jc w:val="both"/>
        <w:rPr>
          <w:color w:val="auto"/>
        </w:rPr>
      </w:pPr>
    </w:p>
    <w:p w:rsidR="00C61110" w:rsidRPr="00FF56F2" w:rsidRDefault="00C61110" w:rsidP="00FF56F2">
      <w:pPr>
        <w:pStyle w:val="Default"/>
        <w:jc w:val="both"/>
        <w:rPr>
          <w:color w:val="auto"/>
        </w:rPr>
      </w:pPr>
    </w:p>
    <w:p w:rsidR="00C61110" w:rsidRDefault="00C61110" w:rsidP="00FF56F2">
      <w:pPr>
        <w:jc w:val="both"/>
        <w:rPr>
          <w:rFonts w:ascii="Garamond" w:hAnsi="Garamond"/>
          <w:sz w:val="24"/>
          <w:szCs w:val="24"/>
        </w:rPr>
      </w:pPr>
    </w:p>
    <w:p w:rsidR="00C61110" w:rsidRDefault="00C61110" w:rsidP="00FF56F2">
      <w:pPr>
        <w:jc w:val="both"/>
        <w:rPr>
          <w:rFonts w:ascii="Garamond" w:hAnsi="Garamond"/>
          <w:sz w:val="24"/>
          <w:szCs w:val="24"/>
        </w:rPr>
      </w:pPr>
    </w:p>
    <w:p w:rsidR="00FF56F2" w:rsidRPr="00C61110" w:rsidRDefault="00FF56F2" w:rsidP="00C61110">
      <w:pPr>
        <w:jc w:val="both"/>
        <w:rPr>
          <w:rFonts w:ascii="Garamond" w:hAnsi="Garamond"/>
          <w:sz w:val="24"/>
          <w:szCs w:val="24"/>
        </w:rPr>
      </w:pPr>
      <w:r w:rsidRPr="00FF56F2">
        <w:rPr>
          <w:rFonts w:ascii="Garamond" w:hAnsi="Garamond"/>
          <w:sz w:val="24"/>
          <w:szCs w:val="24"/>
        </w:rPr>
        <w:t>Marek Číhal (narozen 1986) je v dějinách Ludwig Musea nejmladším autorem vůbec, který zde bude představen. Jeho malby jsou synonymem propojení kresby a malby v harmonický celek. Zobrazuje mravní rozklad společnosti, kde prostřednictvím vizuální bajky, zobrazené malbou, hrdinové mohou být zvířaty stejně jako neživými předměty a lidmi. Čerstvý třicátník si získává respekt svou schopností spojovat různé technologie prostřednictvím neonů, v nichž kresby ožívají světlem</w:t>
      </w:r>
      <w:r w:rsidR="00C61110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FF56F2" w:rsidRPr="00FF56F2" w:rsidRDefault="00FF56F2" w:rsidP="00FF56F2">
      <w:pPr>
        <w:pStyle w:val="Default"/>
        <w:jc w:val="both"/>
        <w:rPr>
          <w:rFonts w:cstheme="minorBidi"/>
          <w:color w:val="auto"/>
        </w:rPr>
      </w:pPr>
    </w:p>
    <w:p w:rsidR="00FF56F2" w:rsidRPr="00FF56F2" w:rsidRDefault="00FF56F2" w:rsidP="00FF56F2">
      <w:pPr>
        <w:pStyle w:val="Default"/>
        <w:jc w:val="both"/>
        <w:rPr>
          <w:color w:val="auto"/>
        </w:rPr>
      </w:pPr>
      <w:r w:rsidRPr="00FF56F2">
        <w:rPr>
          <w:rFonts w:cstheme="minorBidi"/>
          <w:color w:val="auto"/>
        </w:rPr>
        <w:t xml:space="preserve">Díla, především malby volně inspirované zakladatelem muzeí Peterem Ludwigem, osobně vybrala v Číhalově ateliéru v Praze prof. </w:t>
      </w:r>
      <w:r w:rsidRPr="00FF56F2">
        <w:rPr>
          <w:color w:val="auto"/>
        </w:rPr>
        <w:t xml:space="preserve">Beate </w:t>
      </w:r>
      <w:proofErr w:type="spellStart"/>
      <w:r w:rsidRPr="00FF56F2">
        <w:rPr>
          <w:color w:val="auto"/>
        </w:rPr>
        <w:t>Reifenscheid</w:t>
      </w:r>
      <w:proofErr w:type="spellEnd"/>
      <w:r w:rsidRPr="00FF56F2">
        <w:rPr>
          <w:color w:val="auto"/>
        </w:rPr>
        <w:t xml:space="preserve">, kurátorka výstavy a ředitelka Ludwig Musea. </w:t>
      </w:r>
    </w:p>
    <w:p w:rsidR="00FF56F2" w:rsidRDefault="00FF56F2" w:rsidP="00FF56F2">
      <w:pPr>
        <w:pStyle w:val="Default"/>
        <w:jc w:val="both"/>
        <w:rPr>
          <w:color w:val="auto"/>
        </w:rPr>
      </w:pPr>
      <w:r w:rsidRPr="00FF56F2">
        <w:rPr>
          <w:color w:val="auto"/>
        </w:rPr>
        <w:t xml:space="preserve">Číhal je autorem početných realizací. Patří k nim zejména realizace v podchodu v centru Ostravy pod Frýdlantskými mosty nebo plátno o rozměru 8 x 12 m ve foyer hotelu Marriott v Brně. Neonový oltář pod </w:t>
      </w:r>
      <w:proofErr w:type="spellStart"/>
      <w:r w:rsidRPr="00FF56F2">
        <w:rPr>
          <w:color w:val="auto"/>
        </w:rPr>
        <w:t>Bolt</w:t>
      </w:r>
      <w:proofErr w:type="spellEnd"/>
      <w:r w:rsidRPr="00FF56F2">
        <w:rPr>
          <w:color w:val="auto"/>
        </w:rPr>
        <w:t xml:space="preserve"> Tower v Dolních Vítkovicích, vstupní hala sídla CTP v Humpolci, monumentální kresba do betonu ve foyer Office Centrum Ostrava, kresba neonem na protihlukové stěně o rozměru 25 x 40 m na pražském Proseku nebo malba na trup soukromého letadla švýcarské výroby </w:t>
      </w:r>
      <w:proofErr w:type="spellStart"/>
      <w:r w:rsidRPr="00FF56F2">
        <w:rPr>
          <w:color w:val="auto"/>
        </w:rPr>
        <w:t>Pilatus</w:t>
      </w:r>
      <w:proofErr w:type="spellEnd"/>
      <w:r w:rsidRPr="00FF56F2">
        <w:rPr>
          <w:color w:val="auto"/>
        </w:rPr>
        <w:t xml:space="preserve"> PC12, jsou součástí Číhalova malířského rukopisu. </w:t>
      </w:r>
    </w:p>
    <w:p w:rsidR="00FF56F2" w:rsidRPr="00FF56F2" w:rsidRDefault="00FF56F2" w:rsidP="00FF56F2">
      <w:pPr>
        <w:pStyle w:val="Default"/>
        <w:jc w:val="both"/>
        <w:rPr>
          <w:color w:val="auto"/>
        </w:rPr>
      </w:pPr>
    </w:p>
    <w:p w:rsidR="00FF56F2" w:rsidRDefault="00FF56F2" w:rsidP="00FF56F2">
      <w:pPr>
        <w:pStyle w:val="Default"/>
        <w:jc w:val="both"/>
        <w:rPr>
          <w:color w:val="auto"/>
        </w:rPr>
      </w:pPr>
      <w:r w:rsidRPr="00FF56F2">
        <w:rPr>
          <w:color w:val="auto"/>
        </w:rPr>
        <w:t xml:space="preserve">Předcházející výstavy v německém Ludwig Museu v </w:t>
      </w:r>
      <w:proofErr w:type="spellStart"/>
      <w:r w:rsidRPr="00FF56F2">
        <w:rPr>
          <w:color w:val="auto"/>
        </w:rPr>
        <w:t>Koblenci</w:t>
      </w:r>
      <w:proofErr w:type="spellEnd"/>
      <w:r w:rsidRPr="00FF56F2">
        <w:rPr>
          <w:color w:val="auto"/>
        </w:rPr>
        <w:t xml:space="preserve"> přinesly vysoké ohodnocení dvěma českým umělcům Karlu </w:t>
      </w:r>
      <w:proofErr w:type="spellStart"/>
      <w:r w:rsidRPr="00FF56F2">
        <w:rPr>
          <w:color w:val="auto"/>
        </w:rPr>
        <w:t>Malichovi</w:t>
      </w:r>
      <w:proofErr w:type="spellEnd"/>
      <w:r w:rsidRPr="00FF56F2">
        <w:rPr>
          <w:color w:val="auto"/>
        </w:rPr>
        <w:t xml:space="preserve"> (Karel </w:t>
      </w:r>
      <w:proofErr w:type="spellStart"/>
      <w:r w:rsidRPr="00FF56F2">
        <w:rPr>
          <w:color w:val="auto"/>
        </w:rPr>
        <w:t>Malich</w:t>
      </w:r>
      <w:proofErr w:type="spellEnd"/>
      <w:r w:rsidRPr="00FF56F2">
        <w:rPr>
          <w:color w:val="auto"/>
        </w:rPr>
        <w:t xml:space="preserve">: </w:t>
      </w:r>
      <w:proofErr w:type="spellStart"/>
      <w:r w:rsidRPr="00FF56F2">
        <w:rPr>
          <w:color w:val="auto"/>
        </w:rPr>
        <w:t>Cosmic</w:t>
      </w:r>
      <w:proofErr w:type="spellEnd"/>
      <w:r w:rsidRPr="00FF56F2">
        <w:rPr>
          <w:color w:val="auto"/>
        </w:rPr>
        <w:t xml:space="preserve">, 30. 3. – 1. 6. 2014) a Milanu Grygarovi (John </w:t>
      </w:r>
      <w:proofErr w:type="spellStart"/>
      <w:r w:rsidRPr="00FF56F2">
        <w:rPr>
          <w:color w:val="auto"/>
        </w:rPr>
        <w:t>Cage</w:t>
      </w:r>
      <w:proofErr w:type="spellEnd"/>
      <w:r w:rsidRPr="00FF56F2">
        <w:rPr>
          <w:color w:val="auto"/>
        </w:rPr>
        <w:t xml:space="preserve"> / Milan Grygar: </w:t>
      </w:r>
      <w:proofErr w:type="spellStart"/>
      <w:r w:rsidRPr="00FF56F2">
        <w:rPr>
          <w:color w:val="auto"/>
        </w:rPr>
        <w:t>Chance</w:t>
      </w:r>
      <w:proofErr w:type="spellEnd"/>
      <w:r w:rsidRPr="00FF56F2">
        <w:rPr>
          <w:color w:val="auto"/>
        </w:rPr>
        <w:t xml:space="preserve"> </w:t>
      </w:r>
      <w:proofErr w:type="spellStart"/>
      <w:r w:rsidRPr="00FF56F2">
        <w:rPr>
          <w:color w:val="auto"/>
        </w:rPr>
        <w:t>Operations</w:t>
      </w:r>
      <w:proofErr w:type="spellEnd"/>
      <w:r w:rsidRPr="00FF56F2">
        <w:rPr>
          <w:color w:val="auto"/>
        </w:rPr>
        <w:t xml:space="preserve"> &amp; </w:t>
      </w:r>
      <w:proofErr w:type="spellStart"/>
      <w:r w:rsidRPr="00FF56F2">
        <w:rPr>
          <w:color w:val="auto"/>
        </w:rPr>
        <w:t>Intention</w:t>
      </w:r>
      <w:proofErr w:type="spellEnd"/>
      <w:r w:rsidRPr="00FF56F2">
        <w:rPr>
          <w:color w:val="auto"/>
        </w:rPr>
        <w:t xml:space="preserve">, 30. 8. 2015 - 8. 11. 2015). Stejně tak samostatná výstava Milana Grygara v ZKM Karlsruhe (Milan Grygar. </w:t>
      </w:r>
      <w:proofErr w:type="spellStart"/>
      <w:r w:rsidRPr="00FF56F2">
        <w:rPr>
          <w:color w:val="auto"/>
        </w:rPr>
        <w:t>Sound</w:t>
      </w:r>
      <w:proofErr w:type="spellEnd"/>
      <w:r w:rsidRPr="00FF56F2">
        <w:rPr>
          <w:color w:val="auto"/>
        </w:rPr>
        <w:t xml:space="preserve"> on </w:t>
      </w:r>
      <w:proofErr w:type="spellStart"/>
      <w:r w:rsidRPr="00FF56F2">
        <w:rPr>
          <w:color w:val="auto"/>
        </w:rPr>
        <w:t>Paper</w:t>
      </w:r>
      <w:proofErr w:type="spellEnd"/>
      <w:r w:rsidRPr="00FF56F2">
        <w:rPr>
          <w:color w:val="auto"/>
        </w:rPr>
        <w:t xml:space="preserve">, 23. 07. 2016 – 30.10.2016) a rozsáhlá expozice Art in </w:t>
      </w:r>
      <w:proofErr w:type="spellStart"/>
      <w:r w:rsidRPr="00FF56F2">
        <w:rPr>
          <w:color w:val="auto"/>
        </w:rPr>
        <w:t>Europe</w:t>
      </w:r>
      <w:proofErr w:type="spellEnd"/>
      <w:r w:rsidRPr="00FF56F2">
        <w:rPr>
          <w:color w:val="auto"/>
        </w:rPr>
        <w:t xml:space="preserve"> 1945-1968 (</w:t>
      </w:r>
      <w:proofErr w:type="spellStart"/>
      <w:r w:rsidRPr="00FF56F2">
        <w:rPr>
          <w:color w:val="auto"/>
        </w:rPr>
        <w:t>The</w:t>
      </w:r>
      <w:proofErr w:type="spellEnd"/>
      <w:r w:rsidRPr="00FF56F2">
        <w:rPr>
          <w:color w:val="auto"/>
        </w:rPr>
        <w:t xml:space="preserve"> </w:t>
      </w:r>
      <w:proofErr w:type="spellStart"/>
      <w:r w:rsidRPr="00FF56F2">
        <w:rPr>
          <w:color w:val="auto"/>
        </w:rPr>
        <w:t>Continent</w:t>
      </w:r>
      <w:proofErr w:type="spellEnd"/>
      <w:r w:rsidRPr="00FF56F2">
        <w:rPr>
          <w:color w:val="auto"/>
        </w:rPr>
        <w:t xml:space="preserve"> </w:t>
      </w:r>
      <w:proofErr w:type="spellStart"/>
      <w:r w:rsidRPr="00FF56F2">
        <w:rPr>
          <w:color w:val="auto"/>
        </w:rPr>
        <w:t>that</w:t>
      </w:r>
      <w:proofErr w:type="spellEnd"/>
      <w:r w:rsidRPr="00FF56F2">
        <w:rPr>
          <w:color w:val="auto"/>
        </w:rPr>
        <w:t xml:space="preserve"> </w:t>
      </w:r>
      <w:proofErr w:type="spellStart"/>
      <w:r w:rsidRPr="00FF56F2">
        <w:rPr>
          <w:color w:val="auto"/>
        </w:rPr>
        <w:t>the</w:t>
      </w:r>
      <w:proofErr w:type="spellEnd"/>
      <w:r w:rsidRPr="00FF56F2">
        <w:rPr>
          <w:color w:val="auto"/>
        </w:rPr>
        <w:t xml:space="preserve"> EU </w:t>
      </w:r>
      <w:proofErr w:type="spellStart"/>
      <w:r w:rsidRPr="00FF56F2">
        <w:rPr>
          <w:color w:val="auto"/>
        </w:rPr>
        <w:t>does</w:t>
      </w:r>
      <w:proofErr w:type="spellEnd"/>
      <w:r w:rsidRPr="00FF56F2">
        <w:rPr>
          <w:color w:val="auto"/>
        </w:rPr>
        <w:t xml:space="preserve"> not </w:t>
      </w:r>
      <w:proofErr w:type="spellStart"/>
      <w:r w:rsidRPr="00FF56F2">
        <w:rPr>
          <w:color w:val="auto"/>
        </w:rPr>
        <w:t>know</w:t>
      </w:r>
      <w:proofErr w:type="spellEnd"/>
      <w:r w:rsidRPr="00FF56F2">
        <w:rPr>
          <w:color w:val="auto"/>
        </w:rPr>
        <w:t xml:space="preserve">, 22. 10. 2016 – 29. 1. 2017), jež přirozeně zařadila šestnáct českých umělců do vývojového kontextu umění Evropy. Všechny tyto události se významně zasadily o jeden z důležitých impulsů pro přehodnocení pozice českého umění. </w:t>
      </w:r>
    </w:p>
    <w:p w:rsidR="00FF56F2" w:rsidRPr="00FF56F2" w:rsidRDefault="00FF56F2" w:rsidP="00FF56F2">
      <w:pPr>
        <w:pStyle w:val="Default"/>
        <w:jc w:val="both"/>
        <w:rPr>
          <w:color w:val="auto"/>
        </w:rPr>
      </w:pPr>
    </w:p>
    <w:p w:rsidR="00FF56F2" w:rsidRPr="00FF56F2" w:rsidRDefault="00FF56F2" w:rsidP="00FF56F2">
      <w:pPr>
        <w:jc w:val="both"/>
        <w:rPr>
          <w:rFonts w:ascii="Garamond" w:hAnsi="Garamond"/>
          <w:sz w:val="24"/>
          <w:szCs w:val="24"/>
        </w:rPr>
      </w:pPr>
      <w:r w:rsidRPr="00FF56F2">
        <w:rPr>
          <w:rFonts w:ascii="Garamond" w:hAnsi="Garamond"/>
          <w:sz w:val="24"/>
          <w:szCs w:val="24"/>
        </w:rPr>
        <w:t xml:space="preserve">Výstavu Prague </w:t>
      </w:r>
      <w:proofErr w:type="spellStart"/>
      <w:r w:rsidRPr="00FF56F2">
        <w:rPr>
          <w:rFonts w:ascii="Garamond" w:hAnsi="Garamond"/>
          <w:sz w:val="24"/>
          <w:szCs w:val="24"/>
        </w:rPr>
        <w:t>Power</w:t>
      </w:r>
      <w:proofErr w:type="spellEnd"/>
      <w:r w:rsidRPr="00FF56F2">
        <w:rPr>
          <w:rFonts w:ascii="Garamond" w:hAnsi="Garamond"/>
          <w:sz w:val="24"/>
          <w:szCs w:val="24"/>
        </w:rPr>
        <w:t xml:space="preserve"> </w:t>
      </w:r>
      <w:proofErr w:type="spellStart"/>
      <w:r w:rsidRPr="00FF56F2">
        <w:rPr>
          <w:rFonts w:ascii="Garamond" w:hAnsi="Garamond"/>
          <w:sz w:val="24"/>
          <w:szCs w:val="24"/>
        </w:rPr>
        <w:t>Boost</w:t>
      </w:r>
      <w:proofErr w:type="spellEnd"/>
      <w:r w:rsidRPr="00FF56F2">
        <w:rPr>
          <w:rFonts w:ascii="Garamond" w:hAnsi="Garamond"/>
          <w:sz w:val="24"/>
          <w:szCs w:val="24"/>
        </w:rPr>
        <w:t xml:space="preserve"> dokumentuje reprezentativní katalog v originální úpravě Kryštofa Doležala/Studio </w:t>
      </w:r>
      <w:proofErr w:type="spellStart"/>
      <w:r w:rsidRPr="00FF56F2">
        <w:rPr>
          <w:rFonts w:ascii="Garamond" w:hAnsi="Garamond"/>
          <w:sz w:val="24"/>
          <w:szCs w:val="24"/>
        </w:rPr>
        <w:t>Breisky</w:t>
      </w:r>
      <w:proofErr w:type="spellEnd"/>
      <w:r w:rsidRPr="00FF56F2">
        <w:rPr>
          <w:rFonts w:ascii="Garamond" w:hAnsi="Garamond"/>
          <w:sz w:val="24"/>
          <w:szCs w:val="24"/>
        </w:rPr>
        <w:t xml:space="preserve">, který byl vydán Galerií Zdeněk Sklenář v Praze ve spolupráci s Ludwig Museem v </w:t>
      </w:r>
      <w:proofErr w:type="spellStart"/>
      <w:r w:rsidRPr="00FF56F2">
        <w:rPr>
          <w:rFonts w:ascii="Garamond" w:hAnsi="Garamond"/>
          <w:sz w:val="24"/>
          <w:szCs w:val="24"/>
        </w:rPr>
        <w:t>Koblenci</w:t>
      </w:r>
      <w:proofErr w:type="spellEnd"/>
      <w:r w:rsidRPr="00FF56F2">
        <w:rPr>
          <w:rFonts w:ascii="Garamond" w:hAnsi="Garamond"/>
          <w:sz w:val="24"/>
          <w:szCs w:val="24"/>
        </w:rPr>
        <w:t>.</w:t>
      </w:r>
    </w:p>
    <w:sectPr w:rsidR="00FF56F2" w:rsidRPr="00FF56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F2" w:rsidRDefault="00FF56F2" w:rsidP="00FF56F2">
      <w:pPr>
        <w:spacing w:after="0" w:line="240" w:lineRule="auto"/>
      </w:pPr>
      <w:r>
        <w:separator/>
      </w:r>
    </w:p>
  </w:endnote>
  <w:endnote w:type="continuationSeparator" w:id="0">
    <w:p w:rsidR="00FF56F2" w:rsidRDefault="00FF56F2" w:rsidP="00FF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6F2" w:rsidRDefault="00FF56F2" w:rsidP="00FF56F2">
    <w:pPr>
      <w:pStyle w:val="Default"/>
      <w:rPr>
        <w:rFonts w:cstheme="minorBidi"/>
        <w:color w:val="auto"/>
      </w:rPr>
    </w:pPr>
  </w:p>
  <w:p w:rsidR="00FF56F2" w:rsidRPr="00FF56F2" w:rsidRDefault="00FF56F2" w:rsidP="00FF56F2">
    <w:pPr>
      <w:pStyle w:val="Default"/>
      <w:jc w:val="center"/>
      <w:rPr>
        <w:color w:val="auto"/>
        <w:sz w:val="23"/>
        <w:szCs w:val="23"/>
      </w:rPr>
    </w:pPr>
    <w:r w:rsidRPr="00FF56F2">
      <w:rPr>
        <w:i/>
        <w:iCs/>
        <w:color w:val="auto"/>
        <w:sz w:val="23"/>
        <w:szCs w:val="23"/>
      </w:rPr>
      <w:t xml:space="preserve">Galerie Zdeněk Sklenář s.r.o., Smetanovo nábřeží 334/4, Praha 1 – Staré Město, IČ 27145948 DIČ CZ27145948 zastoupená jednatelem Zdeňkem Sklenářem, zapsaná v obchodním rejstříku vedeném u </w:t>
    </w:r>
    <w:proofErr w:type="spellStart"/>
    <w:r w:rsidRPr="00FF56F2">
      <w:rPr>
        <w:i/>
        <w:iCs/>
        <w:color w:val="auto"/>
        <w:sz w:val="23"/>
        <w:szCs w:val="23"/>
      </w:rPr>
      <w:t>MěS</w:t>
    </w:r>
    <w:proofErr w:type="spellEnd"/>
    <w:r w:rsidRPr="00FF56F2">
      <w:rPr>
        <w:i/>
        <w:iCs/>
        <w:color w:val="auto"/>
        <w:sz w:val="23"/>
        <w:szCs w:val="23"/>
      </w:rPr>
      <w:t xml:space="preserve"> v Praze v oddíle C, vložka č. 99745 Tel: +420 605 936 390 </w:t>
    </w:r>
    <w:proofErr w:type="gramStart"/>
    <w:r w:rsidRPr="00FF56F2">
      <w:rPr>
        <w:i/>
        <w:iCs/>
        <w:color w:val="auto"/>
        <w:sz w:val="23"/>
        <w:szCs w:val="23"/>
      </w:rPr>
      <w:t>E-mail</w:t>
    </w:r>
    <w:proofErr w:type="gramEnd"/>
    <w:r w:rsidRPr="00FF56F2">
      <w:rPr>
        <w:i/>
        <w:iCs/>
        <w:color w:val="auto"/>
        <w:sz w:val="23"/>
        <w:szCs w:val="23"/>
      </w:rPr>
      <w:t>: helena.sklenarova@zdeneksklenar.cz</w:t>
    </w:r>
  </w:p>
  <w:p w:rsidR="00FF56F2" w:rsidRPr="00FF56F2" w:rsidRDefault="00FF56F2">
    <w:pPr>
      <w:pStyle w:val="Zpa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F2" w:rsidRDefault="00FF56F2" w:rsidP="00FF56F2">
      <w:pPr>
        <w:spacing w:after="0" w:line="240" w:lineRule="auto"/>
      </w:pPr>
      <w:r>
        <w:separator/>
      </w:r>
    </w:p>
  </w:footnote>
  <w:footnote w:type="continuationSeparator" w:id="0">
    <w:p w:rsidR="00FF56F2" w:rsidRDefault="00FF56F2" w:rsidP="00FF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6F2" w:rsidRDefault="00FF56F2" w:rsidP="00FF56F2">
    <w:pPr>
      <w:pStyle w:val="Zhlav"/>
      <w:jc w:val="center"/>
    </w:pPr>
    <w:r>
      <w:rPr>
        <w:noProof/>
      </w:rPr>
      <w:drawing>
        <wp:inline distT="0" distB="0" distL="0" distR="0">
          <wp:extent cx="2525486" cy="212110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rie_Sklenář_logo [Převedený]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82" cy="25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6F2" w:rsidRDefault="00FF56F2" w:rsidP="00FF56F2">
    <w:pPr>
      <w:pStyle w:val="Default"/>
    </w:pPr>
  </w:p>
  <w:p w:rsidR="00FF56F2" w:rsidRPr="00FF56F2" w:rsidRDefault="00FF56F2" w:rsidP="00FF56F2">
    <w:pPr>
      <w:pStyle w:val="Zhlav"/>
      <w:jc w:val="center"/>
      <w:rPr>
        <w:rFonts w:ascii="Garamond" w:hAnsi="Garamond"/>
      </w:rPr>
    </w:pPr>
    <w:r>
      <w:t xml:space="preserve"> </w:t>
    </w:r>
    <w:r w:rsidRPr="00FF56F2">
      <w:rPr>
        <w:rFonts w:ascii="Garamond" w:hAnsi="Garamond"/>
        <w:sz w:val="23"/>
        <w:szCs w:val="23"/>
      </w:rPr>
      <w:t>Smetanovo náb</w:t>
    </w:r>
    <w:r w:rsidRPr="00FF56F2">
      <w:rPr>
        <w:rFonts w:ascii="Garamond" w:hAnsi="Garamond" w:cs="Times New Roman"/>
        <w:sz w:val="23"/>
        <w:szCs w:val="23"/>
      </w:rPr>
      <w:t>ř</w:t>
    </w:r>
    <w:r w:rsidRPr="00FF56F2">
      <w:rPr>
        <w:rFonts w:ascii="Garamond" w:hAnsi="Garamond"/>
        <w:sz w:val="23"/>
        <w:szCs w:val="23"/>
      </w:rPr>
      <w:t>e</w:t>
    </w:r>
    <w:r w:rsidRPr="00FF56F2">
      <w:rPr>
        <w:rFonts w:ascii="Garamond" w:hAnsi="Garamond" w:cs="Times New Roman"/>
        <w:sz w:val="23"/>
        <w:szCs w:val="23"/>
      </w:rPr>
      <w:t>ž</w:t>
    </w:r>
    <w:r w:rsidRPr="00FF56F2">
      <w:rPr>
        <w:rFonts w:ascii="Garamond" w:hAnsi="Garamond"/>
        <w:sz w:val="23"/>
        <w:szCs w:val="23"/>
      </w:rPr>
      <w:t>í 334/4, Praha 1 – Staré M</w:t>
    </w:r>
    <w:r w:rsidRPr="00FF56F2">
      <w:rPr>
        <w:rFonts w:ascii="Garamond" w:hAnsi="Garamond" w:cs="Times New Roman"/>
        <w:sz w:val="23"/>
        <w:szCs w:val="23"/>
      </w:rPr>
      <w:t>ě</w:t>
    </w:r>
    <w:r w:rsidRPr="00FF56F2">
      <w:rPr>
        <w:rFonts w:ascii="Garamond" w:hAnsi="Garamond"/>
        <w:sz w:val="23"/>
        <w:szCs w:val="23"/>
      </w:rPr>
      <w:t>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F2"/>
    <w:rsid w:val="004C6487"/>
    <w:rsid w:val="00506C70"/>
    <w:rsid w:val="00C6111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7F24"/>
  <w15:chartTrackingRefBased/>
  <w15:docId w15:val="{A64D64D8-2182-44B1-8EDD-62673F74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5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6F2"/>
  </w:style>
  <w:style w:type="paragraph" w:styleId="Zpat">
    <w:name w:val="footer"/>
    <w:basedOn w:val="Normln"/>
    <w:link w:val="ZpatChar"/>
    <w:uiPriority w:val="99"/>
    <w:unhideWhenUsed/>
    <w:rsid w:val="00FF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6F2"/>
  </w:style>
  <w:style w:type="paragraph" w:customStyle="1" w:styleId="Default">
    <w:name w:val="Default"/>
    <w:rsid w:val="00FF56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611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11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dwigmuseum.org/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Hořejšová</dc:creator>
  <cp:keywords/>
  <dc:description/>
  <cp:lastModifiedBy>Martina Hořejšová</cp:lastModifiedBy>
  <cp:revision>4</cp:revision>
  <dcterms:created xsi:type="dcterms:W3CDTF">2017-12-05T10:19:00Z</dcterms:created>
  <dcterms:modified xsi:type="dcterms:W3CDTF">2017-12-05T10:22:00Z</dcterms:modified>
</cp:coreProperties>
</file>